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6F" w:rsidRDefault="00077528" w:rsidP="00504F7B">
      <w:pPr>
        <w:ind w:right="992"/>
        <w:rPr>
          <w:rFonts w:cs="Arial"/>
          <w:b/>
          <w:sz w:val="28"/>
          <w:szCs w:val="28"/>
        </w:rPr>
      </w:pPr>
      <w:r w:rsidRPr="00077528">
        <w:rPr>
          <w:rFonts w:cs="Arial"/>
          <w:b/>
          <w:sz w:val="28"/>
          <w:szCs w:val="28"/>
        </w:rPr>
        <w:t xml:space="preserve">Bildungsoffensive 2050 </w:t>
      </w:r>
      <w:r w:rsidR="00021C9E">
        <w:rPr>
          <w:rFonts w:cs="Arial"/>
          <w:b/>
          <w:sz w:val="28"/>
          <w:szCs w:val="28"/>
        </w:rPr>
        <w:t>.</w:t>
      </w:r>
      <w:r w:rsidRPr="00077528">
        <w:rPr>
          <w:rFonts w:cs="Arial"/>
          <w:b/>
          <w:sz w:val="28"/>
          <w:szCs w:val="28"/>
        </w:rPr>
        <w:t xml:space="preserve"> 3.0</w:t>
      </w:r>
      <w:r>
        <w:rPr>
          <w:rFonts w:cs="Arial"/>
          <w:b/>
          <w:sz w:val="28"/>
          <w:szCs w:val="28"/>
        </w:rPr>
        <w:t xml:space="preserve"> - </w:t>
      </w:r>
      <w:r w:rsidR="00504F7B">
        <w:rPr>
          <w:rFonts w:cs="Arial"/>
          <w:b/>
          <w:sz w:val="28"/>
          <w:szCs w:val="28"/>
        </w:rPr>
        <w:t xml:space="preserve"> </w:t>
      </w:r>
      <w:r w:rsidRPr="00077528">
        <w:rPr>
          <w:rFonts w:cs="Arial"/>
          <w:b/>
          <w:sz w:val="28"/>
          <w:szCs w:val="28"/>
        </w:rPr>
        <w:t>Hochschultag</w:t>
      </w:r>
      <w:r>
        <w:rPr>
          <w:rFonts w:cs="Arial"/>
          <w:b/>
          <w:sz w:val="28"/>
          <w:szCs w:val="28"/>
        </w:rPr>
        <w:t xml:space="preserve"> 2017</w:t>
      </w:r>
    </w:p>
    <w:p w:rsidR="00021C9E" w:rsidRPr="00911D96" w:rsidRDefault="00021C9E" w:rsidP="00504F7B">
      <w:pPr>
        <w:ind w:right="992"/>
        <w:rPr>
          <w:rFonts w:cs="Arial"/>
          <w:b/>
          <w:sz w:val="28"/>
          <w:szCs w:val="28"/>
        </w:rPr>
      </w:pPr>
      <w:r>
        <w:rPr>
          <w:rFonts w:cs="Arial"/>
          <w:b/>
          <w:sz w:val="28"/>
          <w:szCs w:val="28"/>
        </w:rPr>
        <w:t xml:space="preserve">Preise und </w:t>
      </w:r>
      <w:r w:rsidR="00F25C5A">
        <w:rPr>
          <w:rFonts w:cs="Arial"/>
          <w:b/>
          <w:sz w:val="28"/>
          <w:szCs w:val="28"/>
        </w:rPr>
        <w:t>Auszeichnungen</w:t>
      </w:r>
      <w:r>
        <w:rPr>
          <w:rFonts w:cs="Arial"/>
          <w:b/>
          <w:sz w:val="28"/>
          <w:szCs w:val="28"/>
        </w:rPr>
        <w:t xml:space="preserve"> an </w:t>
      </w:r>
      <w:r w:rsidR="00F25C5A">
        <w:rPr>
          <w:rFonts w:cs="Arial"/>
          <w:b/>
          <w:sz w:val="28"/>
          <w:szCs w:val="28"/>
        </w:rPr>
        <w:t>Studententeams</w:t>
      </w:r>
      <w:r>
        <w:rPr>
          <w:rFonts w:cs="Arial"/>
          <w:b/>
          <w:sz w:val="28"/>
          <w:szCs w:val="28"/>
        </w:rPr>
        <w:t xml:space="preserve"> </w:t>
      </w:r>
      <w:r w:rsidR="00F25C5A">
        <w:rPr>
          <w:rFonts w:cs="Arial"/>
          <w:b/>
          <w:sz w:val="28"/>
          <w:szCs w:val="28"/>
        </w:rPr>
        <w:t>erstmals</w:t>
      </w:r>
      <w:r>
        <w:rPr>
          <w:rFonts w:cs="Arial"/>
          <w:b/>
          <w:sz w:val="28"/>
          <w:szCs w:val="28"/>
        </w:rPr>
        <w:t xml:space="preserve"> verliehen</w:t>
      </w:r>
    </w:p>
    <w:p w:rsidR="00504F7B" w:rsidRDefault="00504F7B" w:rsidP="00504F7B">
      <w:pPr>
        <w:spacing w:line="300" w:lineRule="atLeast"/>
        <w:ind w:right="992"/>
        <w:jc w:val="both"/>
        <w:rPr>
          <w:b/>
          <w:sz w:val="22"/>
          <w:szCs w:val="22"/>
        </w:rPr>
      </w:pPr>
    </w:p>
    <w:p w:rsidR="00B90F0A" w:rsidRDefault="006C7D1A">
      <w:pPr>
        <w:tabs>
          <w:tab w:val="left" w:pos="8222"/>
        </w:tabs>
        <w:spacing w:line="300" w:lineRule="atLeast"/>
        <w:rPr>
          <w:b/>
          <w:sz w:val="22"/>
          <w:szCs w:val="22"/>
        </w:rPr>
      </w:pPr>
      <w:r w:rsidRPr="006737C5">
        <w:rPr>
          <w:b/>
          <w:sz w:val="22"/>
          <w:szCs w:val="22"/>
        </w:rPr>
        <w:t xml:space="preserve">Berlin/München./. </w:t>
      </w:r>
      <w:r w:rsidR="00021C9E">
        <w:rPr>
          <w:b/>
          <w:sz w:val="22"/>
          <w:szCs w:val="22"/>
        </w:rPr>
        <w:t xml:space="preserve"> </w:t>
      </w:r>
      <w:r w:rsidR="00077528" w:rsidRPr="00077528">
        <w:rPr>
          <w:b/>
          <w:sz w:val="22"/>
          <w:szCs w:val="22"/>
        </w:rPr>
        <w:t xml:space="preserve">„Kreativität I Klimaschutz I Ziele“ </w:t>
      </w:r>
      <w:r w:rsidR="0095212F">
        <w:rPr>
          <w:b/>
          <w:sz w:val="22"/>
          <w:szCs w:val="22"/>
        </w:rPr>
        <w:t xml:space="preserve">war </w:t>
      </w:r>
      <w:r w:rsidR="00077528" w:rsidRPr="00077528">
        <w:rPr>
          <w:b/>
          <w:sz w:val="22"/>
          <w:szCs w:val="22"/>
        </w:rPr>
        <w:t>de</w:t>
      </w:r>
      <w:r w:rsidR="00077528">
        <w:rPr>
          <w:b/>
          <w:sz w:val="22"/>
          <w:szCs w:val="22"/>
        </w:rPr>
        <w:t>r Leitgedanke</w:t>
      </w:r>
      <w:r w:rsidR="00077528" w:rsidRPr="00077528">
        <w:rPr>
          <w:b/>
          <w:sz w:val="22"/>
          <w:szCs w:val="22"/>
        </w:rPr>
        <w:t xml:space="preserve"> für d</w:t>
      </w:r>
      <w:r w:rsidR="00021C9E">
        <w:rPr>
          <w:b/>
          <w:sz w:val="22"/>
          <w:szCs w:val="22"/>
        </w:rPr>
        <w:t>as</w:t>
      </w:r>
      <w:r w:rsidR="00077528" w:rsidRPr="00077528">
        <w:rPr>
          <w:b/>
          <w:sz w:val="22"/>
          <w:szCs w:val="22"/>
        </w:rPr>
        <w:t xml:space="preserve"> spannende</w:t>
      </w:r>
      <w:r w:rsidR="00077528">
        <w:rPr>
          <w:b/>
          <w:sz w:val="22"/>
          <w:szCs w:val="22"/>
        </w:rPr>
        <w:t xml:space="preserve"> </w:t>
      </w:r>
      <w:r w:rsidR="0095212F">
        <w:rPr>
          <w:b/>
          <w:sz w:val="22"/>
          <w:szCs w:val="22"/>
        </w:rPr>
        <w:t>Projekt</w:t>
      </w:r>
      <w:r w:rsidR="00077528" w:rsidRPr="00077528">
        <w:rPr>
          <w:b/>
          <w:sz w:val="22"/>
          <w:szCs w:val="22"/>
        </w:rPr>
        <w:t xml:space="preserve"> der Bildungsoffensive 2050</w:t>
      </w:r>
      <w:r w:rsidR="00021C9E">
        <w:rPr>
          <w:b/>
          <w:sz w:val="22"/>
          <w:szCs w:val="22"/>
        </w:rPr>
        <w:t xml:space="preserve"> zum diesjährigen</w:t>
      </w:r>
      <w:r w:rsidR="005B4B3F">
        <w:rPr>
          <w:b/>
          <w:sz w:val="22"/>
          <w:szCs w:val="22"/>
        </w:rPr>
        <w:t xml:space="preserve"> </w:t>
      </w:r>
      <w:r w:rsidR="00077528">
        <w:rPr>
          <w:b/>
          <w:sz w:val="22"/>
          <w:szCs w:val="22"/>
        </w:rPr>
        <w:t xml:space="preserve">Tag der Hochschulen und Universitäten </w:t>
      </w:r>
      <w:r w:rsidR="00021C9E">
        <w:rPr>
          <w:b/>
          <w:sz w:val="22"/>
          <w:szCs w:val="22"/>
        </w:rPr>
        <w:t>anlä</w:t>
      </w:r>
      <w:r w:rsidR="005B4B3F">
        <w:rPr>
          <w:b/>
          <w:sz w:val="22"/>
          <w:szCs w:val="22"/>
        </w:rPr>
        <w:t>ss</w:t>
      </w:r>
      <w:r w:rsidR="00021C9E">
        <w:rPr>
          <w:b/>
          <w:sz w:val="22"/>
          <w:szCs w:val="22"/>
        </w:rPr>
        <w:t xml:space="preserve">lich </w:t>
      </w:r>
      <w:r w:rsidR="00077528">
        <w:rPr>
          <w:b/>
          <w:sz w:val="22"/>
          <w:szCs w:val="22"/>
        </w:rPr>
        <w:t>der BAU 2017</w:t>
      </w:r>
      <w:r w:rsidR="00021C9E">
        <w:rPr>
          <w:b/>
          <w:sz w:val="22"/>
          <w:szCs w:val="22"/>
        </w:rPr>
        <w:t>.</w:t>
      </w:r>
    </w:p>
    <w:p w:rsidR="008225CF" w:rsidRDefault="000B06B2" w:rsidP="005B4B3F">
      <w:pPr>
        <w:tabs>
          <w:tab w:val="left" w:pos="8222"/>
        </w:tabs>
        <w:spacing w:line="300" w:lineRule="atLeast"/>
        <w:ind w:right="992"/>
        <w:jc w:val="both"/>
        <w:rPr>
          <w:b/>
          <w:sz w:val="22"/>
          <w:szCs w:val="22"/>
        </w:rPr>
      </w:pPr>
      <w:r>
        <w:rPr>
          <w:b/>
          <w:sz w:val="22"/>
          <w:szCs w:val="22"/>
        </w:rPr>
        <w:t>Studententeams stellten sich erstmals li</w:t>
      </w:r>
      <w:r w:rsidR="005B4B3F">
        <w:rPr>
          <w:b/>
          <w:sz w:val="22"/>
          <w:szCs w:val="22"/>
        </w:rPr>
        <w:t>v</w:t>
      </w:r>
      <w:r>
        <w:rPr>
          <w:b/>
          <w:sz w:val="22"/>
          <w:szCs w:val="22"/>
        </w:rPr>
        <w:t>e einer Fachjury vor dem Publikum</w:t>
      </w:r>
      <w:r w:rsidR="005B4B3F">
        <w:rPr>
          <w:b/>
          <w:sz w:val="22"/>
          <w:szCs w:val="22"/>
        </w:rPr>
        <w:t>. Die besten Arbeiten wurden mit Preisen ausgezeichnet</w:t>
      </w:r>
      <w:r w:rsidR="008225CF">
        <w:rPr>
          <w:b/>
          <w:sz w:val="22"/>
          <w:szCs w:val="22"/>
        </w:rPr>
        <w:t>.</w:t>
      </w:r>
    </w:p>
    <w:p w:rsidR="00021C9E" w:rsidRDefault="00021C9E" w:rsidP="00801279">
      <w:pPr>
        <w:tabs>
          <w:tab w:val="left" w:pos="8222"/>
        </w:tabs>
        <w:spacing w:line="300" w:lineRule="atLeast"/>
        <w:ind w:right="992"/>
        <w:jc w:val="both"/>
        <w:rPr>
          <w:b/>
          <w:sz w:val="22"/>
          <w:szCs w:val="22"/>
        </w:rPr>
      </w:pPr>
    </w:p>
    <w:p w:rsidR="00077528" w:rsidRPr="00A73090" w:rsidRDefault="005B4B3F" w:rsidP="00801279">
      <w:pPr>
        <w:tabs>
          <w:tab w:val="left" w:pos="8222"/>
        </w:tabs>
        <w:spacing w:line="300" w:lineRule="atLeast"/>
        <w:ind w:right="992"/>
        <w:jc w:val="both"/>
        <w:rPr>
          <w:sz w:val="22"/>
          <w:szCs w:val="22"/>
        </w:rPr>
      </w:pPr>
      <w:r>
        <w:rPr>
          <w:sz w:val="22"/>
          <w:szCs w:val="22"/>
        </w:rPr>
        <w:t>Ein v</w:t>
      </w:r>
      <w:r w:rsidRPr="00A73090">
        <w:rPr>
          <w:sz w:val="22"/>
          <w:szCs w:val="22"/>
        </w:rPr>
        <w:t xml:space="preserve">ielseitiges </w:t>
      </w:r>
      <w:r w:rsidR="0095212F" w:rsidRPr="00A73090">
        <w:rPr>
          <w:sz w:val="22"/>
          <w:szCs w:val="22"/>
        </w:rPr>
        <w:t>P</w:t>
      </w:r>
      <w:r w:rsidR="00077528" w:rsidRPr="00A73090">
        <w:rPr>
          <w:sz w:val="22"/>
          <w:szCs w:val="22"/>
        </w:rPr>
        <w:t>rogramm für alle Beteiligten</w:t>
      </w:r>
      <w:r w:rsidR="00A73090">
        <w:rPr>
          <w:sz w:val="22"/>
          <w:szCs w:val="22"/>
        </w:rPr>
        <w:t xml:space="preserve"> mit</w:t>
      </w:r>
      <w:r w:rsidR="00077528" w:rsidRPr="00A73090">
        <w:rPr>
          <w:sz w:val="22"/>
          <w:szCs w:val="22"/>
        </w:rPr>
        <w:t xml:space="preserve"> Konferenz, Rundgänge</w:t>
      </w:r>
      <w:r w:rsidR="00A73090">
        <w:rPr>
          <w:sz w:val="22"/>
          <w:szCs w:val="22"/>
        </w:rPr>
        <w:t>n</w:t>
      </w:r>
      <w:r w:rsidR="00077528" w:rsidRPr="00A73090">
        <w:rPr>
          <w:sz w:val="22"/>
          <w:szCs w:val="22"/>
        </w:rPr>
        <w:t xml:space="preserve">, Wettbewerb, Präsentationen, Talk- und Juryrunde </w:t>
      </w:r>
      <w:r w:rsidR="00A73090">
        <w:rPr>
          <w:sz w:val="22"/>
          <w:szCs w:val="22"/>
        </w:rPr>
        <w:t>rund um</w:t>
      </w:r>
      <w:r w:rsidR="00077528" w:rsidRPr="00A73090">
        <w:rPr>
          <w:sz w:val="22"/>
          <w:szCs w:val="22"/>
        </w:rPr>
        <w:t xml:space="preserve"> </w:t>
      </w:r>
      <w:r w:rsidR="0095212F" w:rsidRPr="00A73090">
        <w:rPr>
          <w:sz w:val="22"/>
          <w:szCs w:val="22"/>
        </w:rPr>
        <w:t xml:space="preserve">die </w:t>
      </w:r>
      <w:r w:rsidR="00077528" w:rsidRPr="00A73090">
        <w:rPr>
          <w:sz w:val="22"/>
          <w:szCs w:val="22"/>
        </w:rPr>
        <w:t xml:space="preserve">Zukunftsvisionen </w:t>
      </w:r>
      <w:r w:rsidR="0095212F" w:rsidRPr="00A73090">
        <w:rPr>
          <w:sz w:val="22"/>
          <w:szCs w:val="22"/>
        </w:rPr>
        <w:t>bildeten den Rahmen für dieses außergewöhnliche Projekt.</w:t>
      </w:r>
      <w:r w:rsidR="00077528" w:rsidRPr="00A73090">
        <w:rPr>
          <w:sz w:val="22"/>
          <w:szCs w:val="22"/>
        </w:rPr>
        <w:t xml:space="preserve"> </w:t>
      </w:r>
    </w:p>
    <w:p w:rsidR="00911D96" w:rsidRDefault="00911D96" w:rsidP="00801279">
      <w:pPr>
        <w:tabs>
          <w:tab w:val="left" w:pos="8222"/>
        </w:tabs>
        <w:spacing w:line="300" w:lineRule="atLeast"/>
        <w:ind w:right="992"/>
        <w:jc w:val="both"/>
        <w:rPr>
          <w:b/>
          <w:sz w:val="22"/>
          <w:szCs w:val="22"/>
        </w:rPr>
      </w:pPr>
    </w:p>
    <w:p w:rsidR="002201A7" w:rsidRDefault="008225CF" w:rsidP="001E78A7">
      <w:pPr>
        <w:tabs>
          <w:tab w:val="left" w:pos="8222"/>
        </w:tabs>
        <w:spacing w:line="300" w:lineRule="atLeast"/>
        <w:ind w:right="992"/>
        <w:rPr>
          <w:sz w:val="22"/>
          <w:szCs w:val="22"/>
        </w:rPr>
      </w:pPr>
      <w:r w:rsidRPr="008225CF">
        <w:rPr>
          <w:sz w:val="22"/>
          <w:szCs w:val="22"/>
        </w:rPr>
        <w:t xml:space="preserve">Gleich sieben Teams der </w:t>
      </w:r>
      <w:r w:rsidR="005B4B3F">
        <w:rPr>
          <w:sz w:val="22"/>
          <w:szCs w:val="22"/>
        </w:rPr>
        <w:t>spezifischen</w:t>
      </w:r>
      <w:r w:rsidRPr="008225CF">
        <w:rPr>
          <w:sz w:val="22"/>
          <w:szCs w:val="22"/>
        </w:rPr>
        <w:t xml:space="preserve"> Fachrichtungen wie</w:t>
      </w:r>
      <w:r>
        <w:rPr>
          <w:sz w:val="22"/>
          <w:szCs w:val="22"/>
        </w:rPr>
        <w:t xml:space="preserve"> </w:t>
      </w:r>
      <w:r w:rsidRPr="008225CF">
        <w:rPr>
          <w:sz w:val="22"/>
          <w:szCs w:val="22"/>
        </w:rPr>
        <w:t xml:space="preserve">Architektur, Bauingenieurwesen, </w:t>
      </w:r>
      <w:r w:rsidR="005B4B3F">
        <w:rPr>
          <w:sz w:val="22"/>
          <w:szCs w:val="22"/>
        </w:rPr>
        <w:t>Gebäudee</w:t>
      </w:r>
      <w:r w:rsidR="005B4B3F" w:rsidRPr="008225CF">
        <w:rPr>
          <w:sz w:val="22"/>
          <w:szCs w:val="22"/>
        </w:rPr>
        <w:t>nergie</w:t>
      </w:r>
      <w:r w:rsidR="005B4B3F">
        <w:rPr>
          <w:sz w:val="22"/>
          <w:szCs w:val="22"/>
        </w:rPr>
        <w:t>technik</w:t>
      </w:r>
      <w:r w:rsidR="005B4B3F" w:rsidRPr="008225CF">
        <w:rPr>
          <w:sz w:val="22"/>
          <w:szCs w:val="22"/>
        </w:rPr>
        <w:t xml:space="preserve"> </w:t>
      </w:r>
      <w:r w:rsidRPr="008225CF">
        <w:rPr>
          <w:sz w:val="22"/>
          <w:szCs w:val="22"/>
        </w:rPr>
        <w:t>haben sich der Herausforderung des</w:t>
      </w:r>
      <w:r w:rsidR="005B4B3F">
        <w:rPr>
          <w:sz w:val="22"/>
          <w:szCs w:val="22"/>
        </w:rPr>
        <w:t xml:space="preserve"> </w:t>
      </w:r>
      <w:r w:rsidRPr="008225CF">
        <w:rPr>
          <w:sz w:val="22"/>
          <w:szCs w:val="22"/>
        </w:rPr>
        <w:t>neuen Wettbe</w:t>
      </w:r>
      <w:r w:rsidR="002201A7">
        <w:rPr>
          <w:sz w:val="22"/>
          <w:szCs w:val="22"/>
        </w:rPr>
        <w:t>we</w:t>
      </w:r>
      <w:r w:rsidRPr="008225CF">
        <w:rPr>
          <w:sz w:val="22"/>
          <w:szCs w:val="22"/>
        </w:rPr>
        <w:t>rbformates</w:t>
      </w:r>
      <w:r w:rsidR="002201A7">
        <w:rPr>
          <w:sz w:val="22"/>
          <w:szCs w:val="22"/>
        </w:rPr>
        <w:t xml:space="preserve"> gestellt. Im öffentlichen Forum zeigten </w:t>
      </w:r>
      <w:r w:rsidR="00AF1863">
        <w:rPr>
          <w:sz w:val="22"/>
          <w:szCs w:val="22"/>
        </w:rPr>
        <w:t>die Studentente</w:t>
      </w:r>
      <w:r w:rsidR="001E78A7">
        <w:rPr>
          <w:sz w:val="22"/>
          <w:szCs w:val="22"/>
        </w:rPr>
        <w:t>am</w:t>
      </w:r>
      <w:r w:rsidR="00AF1863">
        <w:rPr>
          <w:sz w:val="22"/>
          <w:szCs w:val="22"/>
        </w:rPr>
        <w:t>s</w:t>
      </w:r>
      <w:r w:rsidR="002201A7">
        <w:rPr>
          <w:sz w:val="22"/>
          <w:szCs w:val="22"/>
        </w:rPr>
        <w:t xml:space="preserve"> </w:t>
      </w:r>
      <w:r w:rsidR="005B4B3F">
        <w:rPr>
          <w:sz w:val="22"/>
          <w:szCs w:val="22"/>
        </w:rPr>
        <w:t>i</w:t>
      </w:r>
      <w:r w:rsidR="002201A7">
        <w:rPr>
          <w:sz w:val="22"/>
          <w:szCs w:val="22"/>
        </w:rPr>
        <w:t>hre</w:t>
      </w:r>
      <w:r w:rsidR="00AF1863">
        <w:rPr>
          <w:sz w:val="22"/>
          <w:szCs w:val="22"/>
        </w:rPr>
        <w:t xml:space="preserve"> </w:t>
      </w:r>
      <w:r w:rsidR="002201A7">
        <w:rPr>
          <w:sz w:val="22"/>
          <w:szCs w:val="22"/>
        </w:rPr>
        <w:t>spannen</w:t>
      </w:r>
      <w:r w:rsidR="005B4B3F">
        <w:rPr>
          <w:sz w:val="22"/>
          <w:szCs w:val="22"/>
        </w:rPr>
        <w:t>d</w:t>
      </w:r>
      <w:r w:rsidR="002201A7">
        <w:rPr>
          <w:sz w:val="22"/>
          <w:szCs w:val="22"/>
        </w:rPr>
        <w:t>en Projekte</w:t>
      </w:r>
      <w:r w:rsidR="001E78A7">
        <w:rPr>
          <w:sz w:val="22"/>
          <w:szCs w:val="22"/>
        </w:rPr>
        <w:t>.</w:t>
      </w:r>
      <w:r w:rsidR="002201A7">
        <w:rPr>
          <w:sz w:val="22"/>
          <w:szCs w:val="22"/>
        </w:rPr>
        <w:t xml:space="preserve"> </w:t>
      </w:r>
    </w:p>
    <w:p w:rsidR="00E63F82" w:rsidRDefault="00E63F82" w:rsidP="005B4B3F">
      <w:pPr>
        <w:tabs>
          <w:tab w:val="left" w:pos="8222"/>
        </w:tabs>
        <w:spacing w:line="300" w:lineRule="atLeast"/>
        <w:ind w:right="992"/>
        <w:rPr>
          <w:sz w:val="22"/>
          <w:szCs w:val="22"/>
        </w:rPr>
      </w:pPr>
      <w:r>
        <w:rPr>
          <w:sz w:val="22"/>
          <w:szCs w:val="22"/>
        </w:rPr>
        <w:t xml:space="preserve">Die </w:t>
      </w:r>
      <w:r w:rsidR="005B4B3F">
        <w:rPr>
          <w:sz w:val="22"/>
          <w:szCs w:val="22"/>
        </w:rPr>
        <w:t xml:space="preserve">äußerst </w:t>
      </w:r>
      <w:r w:rsidR="001E78A7">
        <w:rPr>
          <w:sz w:val="22"/>
          <w:szCs w:val="22"/>
        </w:rPr>
        <w:t>unterschiedliche</w:t>
      </w:r>
      <w:r w:rsidR="005B4B3F">
        <w:rPr>
          <w:sz w:val="22"/>
          <w:szCs w:val="22"/>
        </w:rPr>
        <w:t>n</w:t>
      </w:r>
      <w:r>
        <w:rPr>
          <w:sz w:val="22"/>
          <w:szCs w:val="22"/>
        </w:rPr>
        <w:t xml:space="preserve"> Themen</w:t>
      </w:r>
      <w:r w:rsidR="00AF1863">
        <w:rPr>
          <w:sz w:val="22"/>
          <w:szCs w:val="22"/>
        </w:rPr>
        <w:t xml:space="preserve"> machte</w:t>
      </w:r>
      <w:r>
        <w:rPr>
          <w:sz w:val="22"/>
          <w:szCs w:val="22"/>
        </w:rPr>
        <w:t>n</w:t>
      </w:r>
      <w:r w:rsidR="00AF1863">
        <w:rPr>
          <w:sz w:val="22"/>
          <w:szCs w:val="22"/>
        </w:rPr>
        <w:t xml:space="preserve"> es der Jury nicht leicht</w:t>
      </w:r>
      <w:r w:rsidR="005B4B3F">
        <w:rPr>
          <w:sz w:val="22"/>
          <w:szCs w:val="22"/>
        </w:rPr>
        <w:t>,</w:t>
      </w:r>
      <w:r w:rsidR="00AF1863">
        <w:rPr>
          <w:sz w:val="22"/>
          <w:szCs w:val="22"/>
        </w:rPr>
        <w:t xml:space="preserve"> </w:t>
      </w:r>
      <w:r w:rsidR="001E78A7">
        <w:rPr>
          <w:sz w:val="22"/>
          <w:szCs w:val="22"/>
        </w:rPr>
        <w:t xml:space="preserve">ihr Votum </w:t>
      </w:r>
      <w:r w:rsidR="00AF1863">
        <w:rPr>
          <w:sz w:val="22"/>
          <w:szCs w:val="22"/>
        </w:rPr>
        <w:t xml:space="preserve"> </w:t>
      </w:r>
      <w:r w:rsidR="005B4B3F">
        <w:rPr>
          <w:sz w:val="22"/>
          <w:szCs w:val="22"/>
        </w:rPr>
        <w:t>direkt und nicht etwa – wie üblich – im Anschluss an eine internen Sitzung</w:t>
      </w:r>
      <w:r w:rsidR="00AF1863">
        <w:rPr>
          <w:sz w:val="22"/>
          <w:szCs w:val="22"/>
        </w:rPr>
        <w:t xml:space="preserve"> zu vergeben. </w:t>
      </w:r>
      <w:r>
        <w:rPr>
          <w:sz w:val="22"/>
          <w:szCs w:val="22"/>
        </w:rPr>
        <w:t>Jedes Team konnte die Punktevergabe durch die Juroren</w:t>
      </w:r>
      <w:r w:rsidR="005B4B3F">
        <w:rPr>
          <w:sz w:val="22"/>
          <w:szCs w:val="22"/>
        </w:rPr>
        <w:t xml:space="preserve"> </w:t>
      </w:r>
      <w:r w:rsidR="007F1255">
        <w:rPr>
          <w:rFonts w:cs="Arial"/>
          <w:sz w:val="22"/>
          <w:szCs w:val="22"/>
        </w:rPr>
        <w:t xml:space="preserve">Prof. Dr.-Ing. </w:t>
      </w:r>
      <w:r w:rsidR="00B90F0A" w:rsidRPr="00B90F0A">
        <w:rPr>
          <w:rFonts w:cs="Arial"/>
          <w:sz w:val="22"/>
          <w:szCs w:val="22"/>
        </w:rPr>
        <w:t xml:space="preserve">Susanne Rexroth, Prof. Dr.-Ing. </w:t>
      </w:r>
      <w:r w:rsidR="007F1255" w:rsidRPr="007757B8">
        <w:rPr>
          <w:rFonts w:cs="Arial"/>
          <w:sz w:val="22"/>
          <w:szCs w:val="22"/>
        </w:rPr>
        <w:t>Klaus Sedlbauer</w:t>
      </w:r>
      <w:r w:rsidR="007F1255">
        <w:rPr>
          <w:rFonts w:cs="Arial"/>
          <w:sz w:val="22"/>
          <w:szCs w:val="22"/>
        </w:rPr>
        <w:t xml:space="preserve">, </w:t>
      </w:r>
      <w:r w:rsidR="007F1255" w:rsidRPr="007757B8">
        <w:rPr>
          <w:rFonts w:cs="Arial"/>
          <w:sz w:val="22"/>
          <w:szCs w:val="22"/>
        </w:rPr>
        <w:t>Prof. Dr. Dr. Bernd Wegener</w:t>
      </w:r>
      <w:r w:rsidR="007F1255">
        <w:rPr>
          <w:rFonts w:cs="Arial"/>
          <w:sz w:val="22"/>
          <w:szCs w:val="22"/>
        </w:rPr>
        <w:t xml:space="preserve"> und </w:t>
      </w:r>
      <w:r w:rsidR="007F1255" w:rsidRPr="007757B8">
        <w:rPr>
          <w:rFonts w:cs="Arial"/>
          <w:sz w:val="22"/>
          <w:szCs w:val="22"/>
        </w:rPr>
        <w:t>Dr. Thomas Welter</w:t>
      </w:r>
      <w:r w:rsidR="007F1255">
        <w:rPr>
          <w:sz w:val="22"/>
          <w:szCs w:val="22"/>
        </w:rPr>
        <w:t xml:space="preserve"> </w:t>
      </w:r>
      <w:r>
        <w:rPr>
          <w:sz w:val="22"/>
          <w:szCs w:val="22"/>
        </w:rPr>
        <w:t xml:space="preserve">zeitgleich </w:t>
      </w:r>
      <w:r w:rsidR="001B01D8">
        <w:rPr>
          <w:sz w:val="22"/>
          <w:szCs w:val="22"/>
        </w:rPr>
        <w:t>mit verfolgen</w:t>
      </w:r>
      <w:r>
        <w:rPr>
          <w:sz w:val="22"/>
          <w:szCs w:val="22"/>
        </w:rPr>
        <w:t>.</w:t>
      </w:r>
      <w:r w:rsidR="007F1255">
        <w:rPr>
          <w:sz w:val="22"/>
          <w:szCs w:val="22"/>
        </w:rPr>
        <w:t xml:space="preserve"> Folgendes Ergebnis des Wettbewerbes wurde unmittelbar </w:t>
      </w:r>
      <w:r w:rsidR="005B4B3F">
        <w:rPr>
          <w:sz w:val="22"/>
          <w:szCs w:val="22"/>
        </w:rPr>
        <w:t>nach de</w:t>
      </w:r>
      <w:r w:rsidR="001B01D8">
        <w:rPr>
          <w:sz w:val="22"/>
          <w:szCs w:val="22"/>
        </w:rPr>
        <w:t>n</w:t>
      </w:r>
      <w:r w:rsidR="005B4B3F">
        <w:rPr>
          <w:sz w:val="22"/>
          <w:szCs w:val="22"/>
        </w:rPr>
        <w:t xml:space="preserve"> Präsentation</w:t>
      </w:r>
      <w:r w:rsidR="001B01D8">
        <w:rPr>
          <w:sz w:val="22"/>
          <w:szCs w:val="22"/>
        </w:rPr>
        <w:t>en</w:t>
      </w:r>
      <w:r w:rsidR="005B4B3F">
        <w:rPr>
          <w:sz w:val="22"/>
          <w:szCs w:val="22"/>
        </w:rPr>
        <w:t xml:space="preserve"> </w:t>
      </w:r>
      <w:r w:rsidR="007F1255">
        <w:rPr>
          <w:sz w:val="22"/>
          <w:szCs w:val="22"/>
        </w:rPr>
        <w:t>bekannt gegeben</w:t>
      </w:r>
      <w:r w:rsidR="005B4B3F">
        <w:rPr>
          <w:sz w:val="22"/>
          <w:szCs w:val="22"/>
        </w:rPr>
        <w:t>:</w:t>
      </w:r>
    </w:p>
    <w:p w:rsidR="00AF1863" w:rsidRDefault="00AF1863" w:rsidP="008225CF">
      <w:pPr>
        <w:tabs>
          <w:tab w:val="left" w:pos="8222"/>
        </w:tabs>
        <w:spacing w:line="300" w:lineRule="atLeast"/>
        <w:ind w:right="992"/>
        <w:rPr>
          <w:rFonts w:cs="Arial"/>
          <w:sz w:val="22"/>
          <w:szCs w:val="22"/>
        </w:rPr>
      </w:pPr>
      <w:r w:rsidRPr="007757B8">
        <w:rPr>
          <w:rFonts w:cs="Arial"/>
          <w:sz w:val="22"/>
          <w:szCs w:val="22"/>
        </w:rPr>
        <w:t>Der erste Preis ging an da</w:t>
      </w:r>
      <w:r w:rsidR="005B4B3F">
        <w:rPr>
          <w:rFonts w:cs="Arial"/>
          <w:sz w:val="22"/>
          <w:szCs w:val="22"/>
        </w:rPr>
        <w:t>s sieben</w:t>
      </w:r>
      <w:r w:rsidR="0033489A">
        <w:rPr>
          <w:rFonts w:cs="Arial"/>
          <w:sz w:val="22"/>
          <w:szCs w:val="22"/>
        </w:rPr>
        <w:t xml:space="preserve">köpfige </w:t>
      </w:r>
      <w:r w:rsidRPr="007757B8">
        <w:rPr>
          <w:rFonts w:cs="Arial"/>
          <w:sz w:val="22"/>
          <w:szCs w:val="22"/>
        </w:rPr>
        <w:t>Team der Technischen Universität München</w:t>
      </w:r>
      <w:r w:rsidR="005B4B3F">
        <w:rPr>
          <w:rFonts w:cs="Arial"/>
          <w:sz w:val="22"/>
          <w:szCs w:val="22"/>
        </w:rPr>
        <w:t xml:space="preserve"> (TU München)</w:t>
      </w:r>
      <w:r w:rsidRPr="007757B8">
        <w:rPr>
          <w:rFonts w:cs="Arial"/>
          <w:sz w:val="22"/>
          <w:szCs w:val="22"/>
        </w:rPr>
        <w:t xml:space="preserve"> </w:t>
      </w:r>
      <w:r w:rsidR="001E78A7">
        <w:rPr>
          <w:rFonts w:cs="Arial"/>
          <w:sz w:val="22"/>
          <w:szCs w:val="22"/>
        </w:rPr>
        <w:t xml:space="preserve">mit dem </w:t>
      </w:r>
      <w:r w:rsidRPr="007757B8">
        <w:rPr>
          <w:rFonts w:cs="Arial"/>
          <w:sz w:val="22"/>
          <w:szCs w:val="22"/>
        </w:rPr>
        <w:t>Projekt „Urbanes Leben 2080“</w:t>
      </w:r>
      <w:r w:rsidR="005B4B3F">
        <w:rPr>
          <w:rFonts w:cs="Arial"/>
          <w:sz w:val="22"/>
          <w:szCs w:val="22"/>
        </w:rPr>
        <w:t>.</w:t>
      </w:r>
      <w:r w:rsidRPr="007757B8">
        <w:rPr>
          <w:rFonts w:cs="Arial"/>
          <w:sz w:val="22"/>
          <w:szCs w:val="22"/>
        </w:rPr>
        <w:t xml:space="preserve"> Den zweiten Platz belegte das dreiköpfige Team der Ostbayrischen Technischen Hochschule Regensburg</w:t>
      </w:r>
      <w:r w:rsidR="005B4B3F">
        <w:rPr>
          <w:rFonts w:cs="Arial"/>
          <w:sz w:val="22"/>
          <w:szCs w:val="22"/>
        </w:rPr>
        <w:t xml:space="preserve"> (</w:t>
      </w:r>
      <w:r w:rsidR="001F6CBC">
        <w:rPr>
          <w:rFonts w:cs="Arial"/>
          <w:sz w:val="22"/>
          <w:szCs w:val="22"/>
        </w:rPr>
        <w:t>O</w:t>
      </w:r>
      <w:r w:rsidR="005B4B3F">
        <w:rPr>
          <w:rFonts w:cs="Arial"/>
          <w:sz w:val="22"/>
          <w:szCs w:val="22"/>
        </w:rPr>
        <w:t>TH Regensburg)</w:t>
      </w:r>
      <w:r w:rsidRPr="007757B8">
        <w:rPr>
          <w:rFonts w:cs="Arial"/>
          <w:sz w:val="22"/>
          <w:szCs w:val="22"/>
        </w:rPr>
        <w:t xml:space="preserve"> mit dem ansprechenden Konzept „Significant Contact“. Den dritten Platz holte sich eine Studentin der Hochschule München</w:t>
      </w:r>
      <w:r w:rsidR="005B4B3F">
        <w:rPr>
          <w:rFonts w:cs="Arial"/>
          <w:sz w:val="22"/>
          <w:szCs w:val="22"/>
        </w:rPr>
        <w:t xml:space="preserve"> (HS München)</w:t>
      </w:r>
      <w:r w:rsidRPr="007757B8">
        <w:rPr>
          <w:rFonts w:cs="Arial"/>
          <w:sz w:val="22"/>
          <w:szCs w:val="22"/>
        </w:rPr>
        <w:t xml:space="preserve"> mit ihrer Idee für einen „Lehrraum der Zukunft“.</w:t>
      </w:r>
      <w:r w:rsidR="001E78A7">
        <w:rPr>
          <w:rFonts w:cs="Arial"/>
          <w:sz w:val="22"/>
          <w:szCs w:val="22"/>
        </w:rPr>
        <w:t xml:space="preserve"> Weiter</w:t>
      </w:r>
      <w:r w:rsidR="005B4B3F">
        <w:rPr>
          <w:rFonts w:cs="Arial"/>
          <w:sz w:val="22"/>
          <w:szCs w:val="22"/>
        </w:rPr>
        <w:t>e</w:t>
      </w:r>
      <w:r w:rsidR="001E78A7">
        <w:rPr>
          <w:rFonts w:cs="Arial"/>
          <w:sz w:val="22"/>
          <w:szCs w:val="22"/>
        </w:rPr>
        <w:t xml:space="preserve"> </w:t>
      </w:r>
      <w:r w:rsidR="005B4B3F">
        <w:rPr>
          <w:rFonts w:cs="Arial"/>
          <w:sz w:val="22"/>
          <w:szCs w:val="22"/>
        </w:rPr>
        <w:t>vier</w:t>
      </w:r>
      <w:r w:rsidR="001E78A7">
        <w:rPr>
          <w:rFonts w:cs="Arial"/>
          <w:sz w:val="22"/>
          <w:szCs w:val="22"/>
        </w:rPr>
        <w:t xml:space="preserve"> Auszeichnungen gingen </w:t>
      </w:r>
      <w:r w:rsidR="005B4B3F">
        <w:rPr>
          <w:rFonts w:cs="Arial"/>
          <w:sz w:val="22"/>
          <w:szCs w:val="22"/>
        </w:rPr>
        <w:t xml:space="preserve">an </w:t>
      </w:r>
      <w:r w:rsidR="001E78A7">
        <w:rPr>
          <w:rFonts w:cs="Arial"/>
          <w:sz w:val="22"/>
          <w:szCs w:val="22"/>
        </w:rPr>
        <w:t>die Teams der</w:t>
      </w:r>
      <w:r w:rsidR="0033489A">
        <w:rPr>
          <w:rFonts w:cs="Arial"/>
          <w:sz w:val="22"/>
          <w:szCs w:val="22"/>
        </w:rPr>
        <w:t xml:space="preserve"> HS Augsburg, der TU München und der </w:t>
      </w:r>
      <w:r w:rsidR="001F6CBC">
        <w:rPr>
          <w:rFonts w:cs="Arial"/>
          <w:sz w:val="22"/>
          <w:szCs w:val="22"/>
        </w:rPr>
        <w:t>O</w:t>
      </w:r>
      <w:r w:rsidR="0033489A">
        <w:rPr>
          <w:rFonts w:cs="Arial"/>
          <w:sz w:val="22"/>
          <w:szCs w:val="22"/>
        </w:rPr>
        <w:t>TH Regensburg.</w:t>
      </w:r>
    </w:p>
    <w:p w:rsidR="00AF1863" w:rsidRPr="008225CF" w:rsidRDefault="00AF1863" w:rsidP="008225CF">
      <w:pPr>
        <w:tabs>
          <w:tab w:val="left" w:pos="8222"/>
        </w:tabs>
        <w:spacing w:line="300" w:lineRule="atLeast"/>
        <w:ind w:right="992"/>
        <w:rPr>
          <w:sz w:val="22"/>
          <w:szCs w:val="22"/>
        </w:rPr>
      </w:pPr>
    </w:p>
    <w:p w:rsidR="005B4B3F" w:rsidRDefault="0033489A" w:rsidP="007757B8">
      <w:pPr>
        <w:tabs>
          <w:tab w:val="left" w:pos="7655"/>
          <w:tab w:val="left" w:pos="8222"/>
        </w:tabs>
        <w:suppressAutoHyphens/>
        <w:autoSpaceDE w:val="0"/>
        <w:autoSpaceDN w:val="0"/>
        <w:adjustRightInd w:val="0"/>
        <w:spacing w:line="300" w:lineRule="atLeast"/>
        <w:ind w:right="992"/>
        <w:jc w:val="both"/>
        <w:textAlignment w:val="baseline"/>
        <w:rPr>
          <w:rFonts w:cs="Arial"/>
          <w:sz w:val="22"/>
          <w:szCs w:val="22"/>
        </w:rPr>
      </w:pPr>
      <w:r>
        <w:rPr>
          <w:rFonts w:cs="Arial"/>
          <w:sz w:val="22"/>
          <w:szCs w:val="22"/>
        </w:rPr>
        <w:t>Die Auslober</w:t>
      </w:r>
      <w:r w:rsidR="005B4B3F">
        <w:rPr>
          <w:rFonts w:cs="Arial"/>
          <w:sz w:val="22"/>
          <w:szCs w:val="22"/>
        </w:rPr>
        <w:t>,</w:t>
      </w:r>
      <w:r w:rsidR="007757B8" w:rsidRPr="007757B8">
        <w:rPr>
          <w:rFonts w:cs="Arial"/>
          <w:sz w:val="22"/>
          <w:szCs w:val="22"/>
        </w:rPr>
        <w:t xml:space="preserve"> de</w:t>
      </w:r>
      <w:r>
        <w:rPr>
          <w:rFonts w:cs="Arial"/>
          <w:sz w:val="22"/>
          <w:szCs w:val="22"/>
        </w:rPr>
        <w:t>r</w:t>
      </w:r>
      <w:r w:rsidR="007757B8" w:rsidRPr="007757B8">
        <w:rPr>
          <w:rFonts w:cs="Arial"/>
          <w:sz w:val="22"/>
          <w:szCs w:val="22"/>
        </w:rPr>
        <w:t xml:space="preserve"> </w:t>
      </w:r>
      <w:r w:rsidR="007757B8">
        <w:rPr>
          <w:rFonts w:cs="Arial"/>
          <w:sz w:val="22"/>
          <w:szCs w:val="22"/>
        </w:rPr>
        <w:t xml:space="preserve">BAKA </w:t>
      </w:r>
      <w:r w:rsidR="007757B8" w:rsidRPr="007757B8">
        <w:rPr>
          <w:rFonts w:cs="Arial"/>
          <w:sz w:val="22"/>
          <w:szCs w:val="22"/>
        </w:rPr>
        <w:t>Bundesverband</w:t>
      </w:r>
      <w:r>
        <w:rPr>
          <w:rFonts w:cs="Arial"/>
          <w:sz w:val="22"/>
          <w:szCs w:val="22"/>
        </w:rPr>
        <w:t xml:space="preserve"> Altbauerneuerung, der Callwey Verlag und die Messe München</w:t>
      </w:r>
      <w:r w:rsidR="005B4B3F">
        <w:rPr>
          <w:rFonts w:cs="Arial"/>
          <w:sz w:val="22"/>
          <w:szCs w:val="22"/>
        </w:rPr>
        <w:t>,</w:t>
      </w:r>
      <w:r>
        <w:rPr>
          <w:rFonts w:cs="Arial"/>
          <w:sz w:val="22"/>
          <w:szCs w:val="22"/>
        </w:rPr>
        <w:t xml:space="preserve"> haben mit diesem Projekt ein neues Format für die Kampagne </w:t>
      </w:r>
      <w:r w:rsidRPr="007757B8">
        <w:rPr>
          <w:rFonts w:cs="Arial"/>
          <w:sz w:val="22"/>
          <w:szCs w:val="22"/>
        </w:rPr>
        <w:t>„</w:t>
      </w:r>
      <w:r w:rsidRPr="007757B8">
        <w:rPr>
          <w:rFonts w:cs="Arial"/>
          <w:b/>
          <w:sz w:val="22"/>
          <w:szCs w:val="22"/>
        </w:rPr>
        <w:t>Studenten | Gestalten | Zukunft</w:t>
      </w:r>
      <w:r w:rsidRPr="007757B8">
        <w:rPr>
          <w:rFonts w:cs="Arial"/>
          <w:sz w:val="22"/>
          <w:szCs w:val="22"/>
        </w:rPr>
        <w:t>“</w:t>
      </w:r>
      <w:r>
        <w:rPr>
          <w:rFonts w:cs="Arial"/>
          <w:sz w:val="22"/>
          <w:szCs w:val="22"/>
        </w:rPr>
        <w:t xml:space="preserve"> initiiert. </w:t>
      </w:r>
      <w:r w:rsidR="005B4B3F">
        <w:rPr>
          <w:rFonts w:cs="Arial"/>
          <w:sz w:val="22"/>
          <w:szCs w:val="22"/>
        </w:rPr>
        <w:t>„</w:t>
      </w:r>
      <w:r>
        <w:rPr>
          <w:rFonts w:cs="Arial"/>
          <w:sz w:val="22"/>
          <w:szCs w:val="22"/>
        </w:rPr>
        <w:t>Mit welchen Themen der Zukunft beschäftigen sich Studenten heute schon oder heute noch nicht</w:t>
      </w:r>
      <w:r w:rsidR="005B4B3F">
        <w:rPr>
          <w:rFonts w:cs="Arial"/>
          <w:sz w:val="22"/>
          <w:szCs w:val="22"/>
        </w:rPr>
        <w:t>?“</w:t>
      </w:r>
      <w:r>
        <w:rPr>
          <w:rFonts w:cs="Arial"/>
          <w:sz w:val="22"/>
          <w:szCs w:val="22"/>
        </w:rPr>
        <w:t xml:space="preserve"> </w:t>
      </w:r>
      <w:r w:rsidR="008B159E">
        <w:rPr>
          <w:rFonts w:cs="Arial"/>
          <w:sz w:val="22"/>
          <w:szCs w:val="22"/>
        </w:rPr>
        <w:t>stellt dabei</w:t>
      </w:r>
      <w:r>
        <w:rPr>
          <w:rFonts w:cs="Arial"/>
          <w:sz w:val="22"/>
          <w:szCs w:val="22"/>
        </w:rPr>
        <w:t xml:space="preserve"> </w:t>
      </w:r>
      <w:r w:rsidR="008B159E">
        <w:rPr>
          <w:rFonts w:cs="Arial"/>
          <w:sz w:val="22"/>
          <w:szCs w:val="22"/>
        </w:rPr>
        <w:t>den Kern der Zielstellung dar.</w:t>
      </w:r>
    </w:p>
    <w:p w:rsidR="008704CC" w:rsidRPr="007757B8" w:rsidRDefault="005B4B3F" w:rsidP="007757B8">
      <w:pPr>
        <w:tabs>
          <w:tab w:val="left" w:pos="7655"/>
          <w:tab w:val="left" w:pos="8222"/>
        </w:tabs>
        <w:suppressAutoHyphens/>
        <w:autoSpaceDE w:val="0"/>
        <w:autoSpaceDN w:val="0"/>
        <w:adjustRightInd w:val="0"/>
        <w:spacing w:line="300" w:lineRule="atLeast"/>
        <w:ind w:right="992"/>
        <w:jc w:val="both"/>
        <w:textAlignment w:val="baseline"/>
        <w:rPr>
          <w:rFonts w:cs="Arial"/>
          <w:sz w:val="22"/>
          <w:szCs w:val="22"/>
        </w:rPr>
      </w:pPr>
      <w:r>
        <w:rPr>
          <w:rFonts w:cs="Arial"/>
          <w:sz w:val="22"/>
          <w:szCs w:val="22"/>
        </w:rPr>
        <w:lastRenderedPageBreak/>
        <w:t xml:space="preserve">Die Studierenden hatten neben dem Wettbewerb in einem Rundgang auf der Messe die Möglichkeit, sich </w:t>
      </w:r>
      <w:r w:rsidR="007757B8" w:rsidRPr="007757B8">
        <w:rPr>
          <w:rFonts w:cs="Arial"/>
          <w:sz w:val="22"/>
          <w:szCs w:val="22"/>
        </w:rPr>
        <w:t>über die spannendsten Produktneuheiten</w:t>
      </w:r>
      <w:r w:rsidR="008B159E">
        <w:rPr>
          <w:rFonts w:cs="Arial"/>
          <w:sz w:val="22"/>
          <w:szCs w:val="22"/>
        </w:rPr>
        <w:t xml:space="preserve"> </w:t>
      </w:r>
      <w:r>
        <w:rPr>
          <w:rFonts w:cs="Arial"/>
          <w:sz w:val="22"/>
          <w:szCs w:val="22"/>
        </w:rPr>
        <w:t xml:space="preserve">zu </w:t>
      </w:r>
      <w:r w:rsidR="008B159E">
        <w:rPr>
          <w:rFonts w:cs="Arial"/>
          <w:sz w:val="22"/>
          <w:szCs w:val="22"/>
        </w:rPr>
        <w:t>informieren und diese</w:t>
      </w:r>
      <w:r>
        <w:rPr>
          <w:rFonts w:cs="Arial"/>
          <w:sz w:val="22"/>
          <w:szCs w:val="22"/>
        </w:rPr>
        <w:t xml:space="preserve"> </w:t>
      </w:r>
      <w:r w:rsidR="008B159E">
        <w:rPr>
          <w:rFonts w:cs="Arial"/>
          <w:sz w:val="22"/>
          <w:szCs w:val="22"/>
        </w:rPr>
        <w:t xml:space="preserve">selbst </w:t>
      </w:r>
      <w:r>
        <w:rPr>
          <w:rFonts w:cs="Arial"/>
          <w:sz w:val="22"/>
          <w:szCs w:val="22"/>
        </w:rPr>
        <w:t xml:space="preserve">zu </w:t>
      </w:r>
      <w:r w:rsidR="008B159E">
        <w:rPr>
          <w:rFonts w:cs="Arial"/>
          <w:sz w:val="22"/>
          <w:szCs w:val="22"/>
        </w:rPr>
        <w:t>bewerten.</w:t>
      </w:r>
    </w:p>
    <w:p w:rsidR="008704CC" w:rsidRDefault="008B159E" w:rsidP="007757B8">
      <w:pPr>
        <w:tabs>
          <w:tab w:val="left" w:pos="7655"/>
          <w:tab w:val="left" w:pos="8222"/>
        </w:tabs>
        <w:suppressAutoHyphens/>
        <w:autoSpaceDE w:val="0"/>
        <w:autoSpaceDN w:val="0"/>
        <w:adjustRightInd w:val="0"/>
        <w:spacing w:line="300" w:lineRule="atLeast"/>
        <w:ind w:right="992"/>
        <w:jc w:val="both"/>
        <w:textAlignment w:val="baseline"/>
        <w:rPr>
          <w:rFonts w:cs="Arial"/>
          <w:sz w:val="22"/>
          <w:szCs w:val="22"/>
        </w:rPr>
      </w:pPr>
      <w:r>
        <w:rPr>
          <w:rFonts w:cs="Arial"/>
          <w:sz w:val="22"/>
          <w:szCs w:val="22"/>
        </w:rPr>
        <w:t>So</w:t>
      </w:r>
      <w:r w:rsidR="007757B8" w:rsidRPr="007757B8">
        <w:rPr>
          <w:rFonts w:cs="Arial"/>
          <w:sz w:val="22"/>
          <w:szCs w:val="22"/>
        </w:rPr>
        <w:t xml:space="preserve"> </w:t>
      </w:r>
      <w:r w:rsidRPr="007757B8">
        <w:rPr>
          <w:rFonts w:cs="Arial"/>
          <w:sz w:val="22"/>
          <w:szCs w:val="22"/>
        </w:rPr>
        <w:t xml:space="preserve">drehten </w:t>
      </w:r>
      <w:r w:rsidR="007757B8" w:rsidRPr="007757B8">
        <w:rPr>
          <w:rFonts w:cs="Arial"/>
          <w:sz w:val="22"/>
          <w:szCs w:val="22"/>
        </w:rPr>
        <w:t>die Studierenden</w:t>
      </w:r>
      <w:r>
        <w:rPr>
          <w:rFonts w:cs="Arial"/>
          <w:sz w:val="22"/>
          <w:szCs w:val="22"/>
        </w:rPr>
        <w:t xml:space="preserve"> </w:t>
      </w:r>
      <w:r w:rsidR="007757B8" w:rsidRPr="007757B8">
        <w:rPr>
          <w:rFonts w:cs="Arial"/>
          <w:sz w:val="22"/>
          <w:szCs w:val="22"/>
        </w:rPr>
        <w:t xml:space="preserve">ihrerseits </w:t>
      </w:r>
      <w:r w:rsidR="005B4B3F">
        <w:rPr>
          <w:rFonts w:cs="Arial"/>
          <w:sz w:val="22"/>
          <w:szCs w:val="22"/>
        </w:rPr>
        <w:t>„</w:t>
      </w:r>
      <w:r w:rsidR="007757B8" w:rsidRPr="007757B8">
        <w:rPr>
          <w:rFonts w:cs="Arial"/>
          <w:sz w:val="22"/>
          <w:szCs w:val="22"/>
        </w:rPr>
        <w:t>den Spieß um</w:t>
      </w:r>
      <w:r w:rsidR="005B4B3F">
        <w:rPr>
          <w:rFonts w:cs="Arial"/>
          <w:sz w:val="22"/>
          <w:szCs w:val="22"/>
        </w:rPr>
        <w:t>“</w:t>
      </w:r>
      <w:r w:rsidR="007757B8" w:rsidRPr="007757B8">
        <w:rPr>
          <w:rFonts w:cs="Arial"/>
          <w:sz w:val="22"/>
          <w:szCs w:val="22"/>
        </w:rPr>
        <w:t xml:space="preserve"> und bewerteten die </w:t>
      </w:r>
      <w:r>
        <w:rPr>
          <w:rFonts w:cs="Arial"/>
          <w:sz w:val="22"/>
          <w:szCs w:val="22"/>
        </w:rPr>
        <w:t xml:space="preserve">Systemlösungen der </w:t>
      </w:r>
      <w:r w:rsidR="007757B8" w:rsidRPr="007757B8">
        <w:rPr>
          <w:rFonts w:cs="Arial"/>
          <w:sz w:val="22"/>
          <w:szCs w:val="22"/>
        </w:rPr>
        <w:t>Unternehmen in den Kategorien Klimaschutz, Innovation und Nachhaltigkeit</w:t>
      </w:r>
      <w:r w:rsidR="005B4B3F">
        <w:rPr>
          <w:rFonts w:cs="Arial"/>
          <w:sz w:val="22"/>
          <w:szCs w:val="22"/>
        </w:rPr>
        <w:t>,</w:t>
      </w:r>
      <w:r w:rsidR="007757B8" w:rsidRPr="007757B8">
        <w:rPr>
          <w:rFonts w:cs="Arial"/>
          <w:sz w:val="22"/>
          <w:szCs w:val="22"/>
        </w:rPr>
        <w:t xml:space="preserve"> wählten</w:t>
      </w:r>
      <w:r>
        <w:rPr>
          <w:rFonts w:cs="Arial"/>
          <w:sz w:val="22"/>
          <w:szCs w:val="22"/>
        </w:rPr>
        <w:t xml:space="preserve"> dabei</w:t>
      </w:r>
      <w:r w:rsidR="007757B8" w:rsidRPr="007757B8">
        <w:rPr>
          <w:rFonts w:cs="Arial"/>
          <w:sz w:val="22"/>
          <w:szCs w:val="22"/>
        </w:rPr>
        <w:t xml:space="preserve"> ihren Produktfavorit</w:t>
      </w:r>
      <w:r w:rsidR="005B4B3F">
        <w:rPr>
          <w:rFonts w:cs="Arial"/>
          <w:sz w:val="22"/>
          <w:szCs w:val="22"/>
        </w:rPr>
        <w:t xml:space="preserve">en </w:t>
      </w:r>
      <w:r w:rsidR="007757B8" w:rsidRPr="007757B8">
        <w:rPr>
          <w:rFonts w:cs="Arial"/>
          <w:sz w:val="22"/>
          <w:szCs w:val="22"/>
        </w:rPr>
        <w:t>und kamen mit Firmen wie quick-mix oder Remmers ins Gespräch. In dem Bereich Klimaschutz konnte die blueMartin GmbH am besten abschneiden. Die Schöck Bauteile GmbH bewerteten die Studenten als das innovativste Unternehmen, während sich das Angebot von Stiebel Eltron GmbH &amp; Co. KG in der Rubrik Nachhaltigkeit durchsetzte. Als bestes Einzelprodukt sahen die Studierenden das Brandschutzgehäuse FlamoX von Kaiser. Außerdem überzeugten die Produkte Schöck Isokorb XT-Combar und Rigips Habito, welche bereits im Rahmen des BAKA-Innovationspreises am Anfang der BAU-Woche ausgezeichnet wurden.</w:t>
      </w:r>
      <w:r w:rsidR="008704CC">
        <w:rPr>
          <w:rFonts w:cs="Arial"/>
          <w:sz w:val="22"/>
          <w:szCs w:val="22"/>
        </w:rPr>
        <w:t xml:space="preserve"> Während die Studierenden die Messe erkundeten, gab es einen regen Austausch unter den Hochschullehrenden in </w:t>
      </w:r>
      <w:r>
        <w:rPr>
          <w:rFonts w:cs="Arial"/>
          <w:sz w:val="22"/>
          <w:szCs w:val="22"/>
        </w:rPr>
        <w:t>der</w:t>
      </w:r>
      <w:r w:rsidR="008704CC">
        <w:rPr>
          <w:rFonts w:cs="Arial"/>
          <w:sz w:val="22"/>
          <w:szCs w:val="22"/>
        </w:rPr>
        <w:t xml:space="preserve"> Konferenz</w:t>
      </w:r>
      <w:r>
        <w:rPr>
          <w:rFonts w:cs="Arial"/>
          <w:sz w:val="22"/>
          <w:szCs w:val="22"/>
        </w:rPr>
        <w:t xml:space="preserve"> zum Hochschultag</w:t>
      </w:r>
      <w:r w:rsidR="008704CC">
        <w:rPr>
          <w:rFonts w:cs="Arial"/>
          <w:sz w:val="22"/>
          <w:szCs w:val="22"/>
        </w:rPr>
        <w:t>.</w:t>
      </w:r>
    </w:p>
    <w:p w:rsidR="008704CC" w:rsidRPr="007757B8" w:rsidRDefault="008704CC" w:rsidP="007757B8">
      <w:pPr>
        <w:tabs>
          <w:tab w:val="left" w:pos="7655"/>
          <w:tab w:val="left" w:pos="8222"/>
        </w:tabs>
        <w:suppressAutoHyphens/>
        <w:autoSpaceDE w:val="0"/>
        <w:autoSpaceDN w:val="0"/>
        <w:adjustRightInd w:val="0"/>
        <w:spacing w:line="300" w:lineRule="atLeast"/>
        <w:ind w:right="992"/>
        <w:jc w:val="both"/>
        <w:textAlignment w:val="baseline"/>
        <w:rPr>
          <w:rFonts w:cs="Arial"/>
          <w:sz w:val="22"/>
          <w:szCs w:val="22"/>
        </w:rPr>
      </w:pPr>
      <w:r>
        <w:rPr>
          <w:rFonts w:cs="Arial"/>
          <w:sz w:val="22"/>
          <w:szCs w:val="22"/>
        </w:rPr>
        <w:t xml:space="preserve"> </w:t>
      </w:r>
    </w:p>
    <w:p w:rsidR="007757B8" w:rsidRPr="007757B8" w:rsidRDefault="007757B8" w:rsidP="007757B8">
      <w:pPr>
        <w:tabs>
          <w:tab w:val="left" w:pos="7655"/>
          <w:tab w:val="left" w:pos="8222"/>
        </w:tabs>
        <w:suppressAutoHyphens/>
        <w:autoSpaceDE w:val="0"/>
        <w:autoSpaceDN w:val="0"/>
        <w:adjustRightInd w:val="0"/>
        <w:spacing w:line="300" w:lineRule="atLeast"/>
        <w:ind w:right="992"/>
        <w:jc w:val="both"/>
        <w:textAlignment w:val="baseline"/>
        <w:rPr>
          <w:rFonts w:cs="Arial"/>
          <w:sz w:val="22"/>
          <w:szCs w:val="22"/>
        </w:rPr>
      </w:pPr>
      <w:r w:rsidRPr="007757B8">
        <w:rPr>
          <w:rFonts w:cs="Arial"/>
          <w:sz w:val="22"/>
          <w:szCs w:val="22"/>
        </w:rPr>
        <w:t xml:space="preserve">Ein wichtiges Thema </w:t>
      </w:r>
      <w:r w:rsidR="008704CC">
        <w:rPr>
          <w:rFonts w:cs="Arial"/>
          <w:sz w:val="22"/>
          <w:szCs w:val="22"/>
        </w:rPr>
        <w:t xml:space="preserve">in der Konferenz </w:t>
      </w:r>
      <w:r w:rsidRPr="007757B8">
        <w:rPr>
          <w:rFonts w:cs="Arial"/>
          <w:sz w:val="22"/>
          <w:szCs w:val="22"/>
        </w:rPr>
        <w:t xml:space="preserve">des Hochschultages war die </w:t>
      </w:r>
      <w:r w:rsidR="008B159E">
        <w:rPr>
          <w:rFonts w:cs="Arial"/>
          <w:sz w:val="22"/>
          <w:szCs w:val="22"/>
        </w:rPr>
        <w:t>A</w:t>
      </w:r>
      <w:r w:rsidRPr="007757B8">
        <w:rPr>
          <w:rFonts w:cs="Arial"/>
          <w:sz w:val="22"/>
          <w:szCs w:val="22"/>
        </w:rPr>
        <w:t xml:space="preserve">usbildung an Hochschulen. </w:t>
      </w:r>
      <w:r w:rsidR="008B6591">
        <w:rPr>
          <w:rFonts w:cs="Arial"/>
          <w:sz w:val="22"/>
          <w:szCs w:val="22"/>
        </w:rPr>
        <w:t>Im Detail wurden Fragen erörtert wie zum Beispiel</w:t>
      </w:r>
      <w:r w:rsidRPr="007757B8">
        <w:rPr>
          <w:rFonts w:cs="Arial"/>
          <w:sz w:val="22"/>
          <w:szCs w:val="22"/>
        </w:rPr>
        <w:t xml:space="preserve"> </w:t>
      </w:r>
      <w:r w:rsidR="008B6591">
        <w:rPr>
          <w:rFonts w:cs="Arial"/>
          <w:sz w:val="22"/>
          <w:szCs w:val="22"/>
        </w:rPr>
        <w:t>„w</w:t>
      </w:r>
      <w:r w:rsidRPr="007757B8">
        <w:rPr>
          <w:rFonts w:cs="Arial"/>
          <w:sz w:val="22"/>
          <w:szCs w:val="22"/>
        </w:rPr>
        <w:t>ie muss sich die Lehre weiterentwickeln, um den immer komplexeren Herausforderungen des Klimaschutzes gerecht zu werden?</w:t>
      </w:r>
      <w:r w:rsidR="008B6591">
        <w:rPr>
          <w:rFonts w:cs="Arial"/>
          <w:sz w:val="22"/>
          <w:szCs w:val="22"/>
        </w:rPr>
        <w:t>“, „m</w:t>
      </w:r>
      <w:r w:rsidR="008704CC" w:rsidRPr="008704CC">
        <w:rPr>
          <w:rFonts w:cs="Arial"/>
          <w:sz w:val="22"/>
          <w:szCs w:val="22"/>
        </w:rPr>
        <w:t xml:space="preserve">it welchen Lehrinhalten werden </w:t>
      </w:r>
      <w:r w:rsidR="008B6591">
        <w:rPr>
          <w:rFonts w:cs="Arial"/>
          <w:sz w:val="22"/>
          <w:szCs w:val="22"/>
        </w:rPr>
        <w:t>Studierende</w:t>
      </w:r>
      <w:r w:rsidR="008B6591" w:rsidRPr="008704CC">
        <w:rPr>
          <w:rFonts w:cs="Arial"/>
          <w:sz w:val="22"/>
          <w:szCs w:val="22"/>
        </w:rPr>
        <w:t xml:space="preserve"> </w:t>
      </w:r>
      <w:r w:rsidR="008704CC" w:rsidRPr="008704CC">
        <w:rPr>
          <w:rFonts w:cs="Arial"/>
          <w:sz w:val="22"/>
          <w:szCs w:val="22"/>
        </w:rPr>
        <w:t>zukünftig auf die Themen Alt- und Neubau sowie Energieeffizienz und ökologisches Bauen vorbereitet</w:t>
      </w:r>
      <w:r w:rsidR="008B6591">
        <w:rPr>
          <w:rFonts w:cs="Arial"/>
          <w:sz w:val="22"/>
          <w:szCs w:val="22"/>
        </w:rPr>
        <w:t>?“</w:t>
      </w:r>
      <w:r w:rsidR="008704CC" w:rsidRPr="008704CC">
        <w:rPr>
          <w:rFonts w:cs="Arial"/>
          <w:sz w:val="22"/>
          <w:szCs w:val="22"/>
        </w:rPr>
        <w:t xml:space="preserve"> und</w:t>
      </w:r>
      <w:r w:rsidR="00BB5DA9">
        <w:rPr>
          <w:rFonts w:cs="Arial"/>
          <w:sz w:val="22"/>
          <w:szCs w:val="22"/>
        </w:rPr>
        <w:t xml:space="preserve"> </w:t>
      </w:r>
      <w:r w:rsidR="008B6591">
        <w:rPr>
          <w:rFonts w:cs="Arial"/>
          <w:sz w:val="22"/>
          <w:szCs w:val="22"/>
        </w:rPr>
        <w:t>“</w:t>
      </w:r>
      <w:r w:rsidR="008704CC" w:rsidRPr="008704CC">
        <w:rPr>
          <w:rFonts w:cs="Arial"/>
          <w:sz w:val="22"/>
          <w:szCs w:val="22"/>
        </w:rPr>
        <w:t>welchen Aufgaben muss sich das Berufsbild des Architekten und des Bauingenieurs stellen?</w:t>
      </w:r>
      <w:r w:rsidR="008B6591">
        <w:rPr>
          <w:rFonts w:cs="Arial"/>
          <w:sz w:val="22"/>
          <w:szCs w:val="22"/>
        </w:rPr>
        <w:t>“</w:t>
      </w:r>
      <w:r w:rsidR="008704CC" w:rsidRPr="008704CC">
        <w:rPr>
          <w:rFonts w:cs="Arial"/>
          <w:sz w:val="22"/>
          <w:szCs w:val="22"/>
        </w:rPr>
        <w:t xml:space="preserve"> </w:t>
      </w:r>
      <w:r w:rsidRPr="007757B8">
        <w:rPr>
          <w:rFonts w:cs="Arial"/>
          <w:sz w:val="22"/>
          <w:szCs w:val="22"/>
        </w:rPr>
        <w:t>Ein Ergebnis, das Prof. Dr.-Ing. Susanne Rexroth vorstellte</w:t>
      </w:r>
      <w:r w:rsidR="00BB5DA9">
        <w:rPr>
          <w:rFonts w:cs="Arial"/>
          <w:sz w:val="22"/>
          <w:szCs w:val="22"/>
        </w:rPr>
        <w:t>,</w:t>
      </w:r>
      <w:bookmarkStart w:id="0" w:name="_GoBack"/>
      <w:bookmarkEnd w:id="0"/>
      <w:r w:rsidR="008B6591">
        <w:rPr>
          <w:rFonts w:cs="Arial"/>
          <w:sz w:val="22"/>
          <w:szCs w:val="22"/>
        </w:rPr>
        <w:t xml:space="preserve"> betraf in der Diskussion vor allem d</w:t>
      </w:r>
      <w:r w:rsidRPr="007757B8">
        <w:rPr>
          <w:rFonts w:cs="Arial"/>
          <w:sz w:val="22"/>
          <w:szCs w:val="22"/>
        </w:rPr>
        <w:t xml:space="preserve">ie stärkere fachübergreifende Zusammenarbeit. Dieser Forderung schlossen sich auch die Teilnehmer </w:t>
      </w:r>
      <w:r w:rsidR="00A73090">
        <w:rPr>
          <w:rFonts w:cs="Arial"/>
          <w:sz w:val="22"/>
          <w:szCs w:val="22"/>
        </w:rPr>
        <w:t xml:space="preserve">der </w:t>
      </w:r>
      <w:r w:rsidRPr="007757B8">
        <w:rPr>
          <w:rFonts w:cs="Arial"/>
          <w:sz w:val="22"/>
          <w:szCs w:val="22"/>
        </w:rPr>
        <w:t xml:space="preserve">Talkrunde an, die BAKA-Chef Ulrich Zink gemeinsam mit Baumeister-Chefredakteur Alexander Gutzmer moderierte. Die </w:t>
      </w:r>
      <w:r w:rsidR="001B01D8" w:rsidRPr="007757B8">
        <w:rPr>
          <w:rFonts w:cs="Arial"/>
          <w:sz w:val="22"/>
          <w:szCs w:val="22"/>
        </w:rPr>
        <w:t>Diskutan</w:t>
      </w:r>
      <w:r w:rsidR="001B01D8">
        <w:rPr>
          <w:rFonts w:cs="Arial"/>
          <w:sz w:val="22"/>
          <w:szCs w:val="22"/>
        </w:rPr>
        <w:t>t</w:t>
      </w:r>
      <w:r w:rsidR="001B01D8" w:rsidRPr="007757B8">
        <w:rPr>
          <w:rFonts w:cs="Arial"/>
          <w:sz w:val="22"/>
          <w:szCs w:val="22"/>
        </w:rPr>
        <w:t>en</w:t>
      </w:r>
      <w:r w:rsidRPr="007757B8">
        <w:rPr>
          <w:rFonts w:cs="Arial"/>
          <w:sz w:val="22"/>
          <w:szCs w:val="22"/>
        </w:rPr>
        <w:t xml:space="preserve"> um </w:t>
      </w:r>
      <w:r>
        <w:rPr>
          <w:rFonts w:cs="Arial"/>
          <w:sz w:val="22"/>
          <w:szCs w:val="22"/>
        </w:rPr>
        <w:t xml:space="preserve">Prof. Dr.-Ing. </w:t>
      </w:r>
      <w:r w:rsidRPr="007757B8">
        <w:rPr>
          <w:rFonts w:cs="Arial"/>
          <w:sz w:val="22"/>
          <w:szCs w:val="22"/>
        </w:rPr>
        <w:t>Susanne Rexroth</w:t>
      </w:r>
      <w:r>
        <w:rPr>
          <w:rFonts w:cs="Arial"/>
          <w:sz w:val="22"/>
          <w:szCs w:val="22"/>
        </w:rPr>
        <w:t xml:space="preserve"> </w:t>
      </w:r>
      <w:r w:rsidR="003363B5">
        <w:rPr>
          <w:rFonts w:cs="Arial"/>
          <w:sz w:val="22"/>
          <w:szCs w:val="22"/>
        </w:rPr>
        <w:t xml:space="preserve">vom Studiengang Regenerative Energien der </w:t>
      </w:r>
      <w:r w:rsidR="008B6591">
        <w:rPr>
          <w:rFonts w:cs="Arial"/>
          <w:sz w:val="22"/>
          <w:szCs w:val="22"/>
        </w:rPr>
        <w:t>HTW</w:t>
      </w:r>
      <w:r>
        <w:rPr>
          <w:rFonts w:cs="Arial"/>
          <w:sz w:val="22"/>
          <w:szCs w:val="22"/>
        </w:rPr>
        <w:t xml:space="preserve"> Berlin</w:t>
      </w:r>
      <w:r w:rsidRPr="007757B8">
        <w:rPr>
          <w:rFonts w:cs="Arial"/>
          <w:sz w:val="22"/>
          <w:szCs w:val="22"/>
        </w:rPr>
        <w:t xml:space="preserve">, Prof. Dr.-Ing. Klaus Sedlbauer vom Fraunhofer-Institut für Bauphysik, den Soziologen Prof. Dr. Dr. Bernd Wegener von der </w:t>
      </w:r>
      <w:r w:rsidR="008B6591">
        <w:rPr>
          <w:rFonts w:cs="Arial"/>
          <w:sz w:val="22"/>
          <w:szCs w:val="22"/>
        </w:rPr>
        <w:t>Humboldt-Universität Berlin</w:t>
      </w:r>
      <w:r w:rsidRPr="007757B8">
        <w:rPr>
          <w:rFonts w:cs="Arial"/>
          <w:sz w:val="22"/>
          <w:szCs w:val="22"/>
        </w:rPr>
        <w:t xml:space="preserve"> und BDA-Geschäftsführer Dr. Thomas Welter waren sich einig: Zentral ist die Bereitschaft zu interdisziplinärer Zusammenarbeit zwischen </w:t>
      </w:r>
      <w:r w:rsidR="008B6591">
        <w:rPr>
          <w:rFonts w:cs="Arial"/>
          <w:sz w:val="22"/>
          <w:szCs w:val="22"/>
        </w:rPr>
        <w:t xml:space="preserve">den </w:t>
      </w:r>
      <w:r w:rsidRPr="007757B8">
        <w:rPr>
          <w:rFonts w:cs="Arial"/>
          <w:sz w:val="22"/>
          <w:szCs w:val="22"/>
        </w:rPr>
        <w:t xml:space="preserve">Lehrstühlen, aber auch zwischen den verschiedenen Disziplinen. In Sachen Offenheit sind nicht nur die entwurfsorientierten Lehrstühle gefordert. Rexroth: „Auch die </w:t>
      </w:r>
      <w:r w:rsidR="003363B5">
        <w:rPr>
          <w:rFonts w:cs="Arial"/>
          <w:sz w:val="22"/>
          <w:szCs w:val="22"/>
        </w:rPr>
        <w:t>Studierenden und Ingenieure technischer Disziplinen</w:t>
      </w:r>
      <w:r w:rsidRPr="007757B8">
        <w:rPr>
          <w:rFonts w:cs="Arial"/>
          <w:sz w:val="22"/>
          <w:szCs w:val="22"/>
        </w:rPr>
        <w:t xml:space="preserve"> müssen die Grundlagen der Gestaltung verstehen.“</w:t>
      </w:r>
    </w:p>
    <w:p w:rsidR="007757B8" w:rsidRPr="007757B8" w:rsidRDefault="007757B8" w:rsidP="007757B8">
      <w:pPr>
        <w:tabs>
          <w:tab w:val="left" w:pos="7655"/>
          <w:tab w:val="left" w:pos="8222"/>
        </w:tabs>
        <w:suppressAutoHyphens/>
        <w:autoSpaceDE w:val="0"/>
        <w:autoSpaceDN w:val="0"/>
        <w:adjustRightInd w:val="0"/>
        <w:spacing w:line="300" w:lineRule="atLeast"/>
        <w:ind w:right="992"/>
        <w:jc w:val="both"/>
        <w:textAlignment w:val="baseline"/>
        <w:rPr>
          <w:rFonts w:cs="Arial"/>
          <w:sz w:val="22"/>
          <w:szCs w:val="22"/>
        </w:rPr>
      </w:pPr>
    </w:p>
    <w:p w:rsidR="007757B8" w:rsidRPr="007757B8" w:rsidRDefault="007757B8" w:rsidP="007757B8">
      <w:pPr>
        <w:tabs>
          <w:tab w:val="left" w:pos="7655"/>
          <w:tab w:val="left" w:pos="8222"/>
        </w:tabs>
        <w:suppressAutoHyphens/>
        <w:autoSpaceDE w:val="0"/>
        <w:autoSpaceDN w:val="0"/>
        <w:adjustRightInd w:val="0"/>
        <w:spacing w:line="300" w:lineRule="atLeast"/>
        <w:ind w:right="992"/>
        <w:jc w:val="both"/>
        <w:textAlignment w:val="baseline"/>
        <w:rPr>
          <w:rFonts w:cs="Arial"/>
          <w:sz w:val="22"/>
          <w:szCs w:val="22"/>
        </w:rPr>
      </w:pPr>
      <w:r w:rsidRPr="007757B8">
        <w:rPr>
          <w:rFonts w:cs="Arial"/>
          <w:sz w:val="22"/>
          <w:szCs w:val="22"/>
        </w:rPr>
        <w:lastRenderedPageBreak/>
        <w:t xml:space="preserve">Klar wurde auch: Abgeschlossen ist diese Diskussion noch lange nicht. Der </w:t>
      </w:r>
      <w:r w:rsidR="00A73090">
        <w:rPr>
          <w:rFonts w:cs="Arial"/>
          <w:sz w:val="22"/>
          <w:szCs w:val="22"/>
        </w:rPr>
        <w:t>BAKA</w:t>
      </w:r>
      <w:r w:rsidRPr="007757B8">
        <w:rPr>
          <w:rFonts w:cs="Arial"/>
          <w:sz w:val="22"/>
          <w:szCs w:val="22"/>
        </w:rPr>
        <w:t xml:space="preserve"> wird </w:t>
      </w:r>
      <w:r w:rsidR="00A73090">
        <w:rPr>
          <w:rFonts w:cs="Arial"/>
          <w:sz w:val="22"/>
          <w:szCs w:val="22"/>
        </w:rPr>
        <w:t>diese</w:t>
      </w:r>
      <w:r w:rsidRPr="007757B8">
        <w:rPr>
          <w:rFonts w:cs="Arial"/>
          <w:sz w:val="22"/>
          <w:szCs w:val="22"/>
        </w:rPr>
        <w:t xml:space="preserve"> weiterhin forcieren – nicht nur, aber auch im Rahmen der nächsten BAU im Jahr 2019.</w:t>
      </w:r>
    </w:p>
    <w:p w:rsidR="005D077B" w:rsidRDefault="005D077B" w:rsidP="002D5AD9">
      <w:pPr>
        <w:tabs>
          <w:tab w:val="left" w:pos="7655"/>
          <w:tab w:val="left" w:pos="8222"/>
        </w:tabs>
        <w:suppressAutoHyphens/>
        <w:autoSpaceDE w:val="0"/>
        <w:autoSpaceDN w:val="0"/>
        <w:adjustRightInd w:val="0"/>
        <w:spacing w:line="300" w:lineRule="atLeast"/>
        <w:ind w:right="992"/>
        <w:jc w:val="both"/>
        <w:textAlignment w:val="baseline"/>
        <w:rPr>
          <w:rFonts w:ascii="Verdana" w:hAnsi="Verdana"/>
          <w:b/>
          <w:sz w:val="22"/>
          <w:szCs w:val="22"/>
        </w:rPr>
      </w:pPr>
    </w:p>
    <w:p w:rsidR="00233181" w:rsidRDefault="00BF4D54" w:rsidP="003363B5">
      <w:pPr>
        <w:tabs>
          <w:tab w:val="left" w:pos="8222"/>
        </w:tabs>
        <w:suppressAutoHyphens/>
        <w:autoSpaceDE w:val="0"/>
        <w:autoSpaceDN w:val="0"/>
        <w:adjustRightInd w:val="0"/>
        <w:spacing w:line="300" w:lineRule="atLeast"/>
        <w:ind w:right="992"/>
        <w:jc w:val="both"/>
        <w:textAlignment w:val="baseline"/>
        <w:rPr>
          <w:rFonts w:cs="Arial"/>
          <w:sz w:val="22"/>
          <w:szCs w:val="22"/>
        </w:rPr>
      </w:pPr>
      <w:r>
        <w:rPr>
          <w:rFonts w:cs="Arial"/>
          <w:sz w:val="22"/>
          <w:szCs w:val="22"/>
        </w:rPr>
        <w:t xml:space="preserve">Mit dabei </w:t>
      </w:r>
      <w:r w:rsidR="001F6CBC">
        <w:rPr>
          <w:rFonts w:cs="Arial"/>
          <w:sz w:val="22"/>
          <w:szCs w:val="22"/>
        </w:rPr>
        <w:t>waren</w:t>
      </w:r>
      <w:r>
        <w:rPr>
          <w:rFonts w:cs="Arial"/>
          <w:sz w:val="22"/>
          <w:szCs w:val="22"/>
        </w:rPr>
        <w:t xml:space="preserve"> </w:t>
      </w:r>
      <w:r w:rsidR="00D97E71">
        <w:rPr>
          <w:rFonts w:cs="Arial"/>
          <w:sz w:val="22"/>
          <w:szCs w:val="22"/>
        </w:rPr>
        <w:t xml:space="preserve">bundesweit </w:t>
      </w:r>
      <w:r w:rsidR="00CB0737">
        <w:rPr>
          <w:rFonts w:cs="Arial"/>
          <w:sz w:val="22"/>
          <w:szCs w:val="22"/>
        </w:rPr>
        <w:t xml:space="preserve">Hochschullehrende </w:t>
      </w:r>
      <w:r>
        <w:rPr>
          <w:rFonts w:cs="Arial"/>
          <w:sz w:val="22"/>
          <w:szCs w:val="22"/>
        </w:rPr>
        <w:t xml:space="preserve">und </w:t>
      </w:r>
      <w:r w:rsidR="00CB0737">
        <w:rPr>
          <w:rFonts w:cs="Arial"/>
          <w:sz w:val="22"/>
          <w:szCs w:val="22"/>
        </w:rPr>
        <w:t xml:space="preserve">Studierende </w:t>
      </w:r>
      <w:r w:rsidR="003363B5">
        <w:rPr>
          <w:rFonts w:cs="Arial"/>
          <w:sz w:val="22"/>
          <w:szCs w:val="22"/>
        </w:rPr>
        <w:t xml:space="preserve">unter anderem aus </w:t>
      </w:r>
      <w:r>
        <w:rPr>
          <w:rFonts w:cs="Arial"/>
          <w:sz w:val="22"/>
          <w:szCs w:val="22"/>
        </w:rPr>
        <w:t xml:space="preserve">Augsburg, </w:t>
      </w:r>
      <w:r w:rsidR="00413B84">
        <w:rPr>
          <w:rFonts w:cs="Arial"/>
          <w:sz w:val="22"/>
          <w:szCs w:val="22"/>
        </w:rPr>
        <w:t>Berlin, Bi</w:t>
      </w:r>
      <w:r w:rsidR="002D5AD9">
        <w:rPr>
          <w:rFonts w:cs="Arial"/>
          <w:sz w:val="22"/>
          <w:szCs w:val="22"/>
        </w:rPr>
        <w:t>be</w:t>
      </w:r>
      <w:r w:rsidR="00E8424D">
        <w:rPr>
          <w:rFonts w:cs="Arial"/>
          <w:sz w:val="22"/>
          <w:szCs w:val="22"/>
        </w:rPr>
        <w:t xml:space="preserve">rach, </w:t>
      </w:r>
      <w:r>
        <w:rPr>
          <w:rFonts w:cs="Arial"/>
          <w:sz w:val="22"/>
          <w:szCs w:val="22"/>
        </w:rPr>
        <w:t>Konstanz, München, Nürnberg, Regensburg</w:t>
      </w:r>
      <w:r w:rsidR="00E8424D">
        <w:rPr>
          <w:rFonts w:cs="Arial"/>
          <w:sz w:val="22"/>
          <w:szCs w:val="22"/>
        </w:rPr>
        <w:t>,</w:t>
      </w:r>
      <w:r>
        <w:rPr>
          <w:rFonts w:cs="Arial"/>
          <w:sz w:val="22"/>
          <w:szCs w:val="22"/>
        </w:rPr>
        <w:t xml:space="preserve"> Stuttgart</w:t>
      </w:r>
      <w:r w:rsidR="00413B84">
        <w:rPr>
          <w:rFonts w:cs="Arial"/>
          <w:sz w:val="22"/>
          <w:szCs w:val="22"/>
        </w:rPr>
        <w:t xml:space="preserve"> und </w:t>
      </w:r>
      <w:r w:rsidR="00E8424D">
        <w:rPr>
          <w:rFonts w:cs="Arial"/>
          <w:sz w:val="22"/>
          <w:szCs w:val="22"/>
        </w:rPr>
        <w:t>Wiesbaden</w:t>
      </w:r>
      <w:r>
        <w:rPr>
          <w:rFonts w:cs="Arial"/>
          <w:sz w:val="22"/>
          <w:szCs w:val="22"/>
        </w:rPr>
        <w:t xml:space="preserve">. </w:t>
      </w:r>
    </w:p>
    <w:p w:rsidR="00413B84" w:rsidRDefault="00413B84" w:rsidP="00233181">
      <w:pPr>
        <w:tabs>
          <w:tab w:val="left" w:pos="8222"/>
        </w:tabs>
        <w:suppressAutoHyphens/>
        <w:autoSpaceDE w:val="0"/>
        <w:autoSpaceDN w:val="0"/>
        <w:adjustRightInd w:val="0"/>
        <w:spacing w:line="300" w:lineRule="atLeast"/>
        <w:ind w:right="992"/>
        <w:jc w:val="both"/>
        <w:textAlignment w:val="baseline"/>
        <w:rPr>
          <w:rFonts w:cs="Arial"/>
          <w:sz w:val="22"/>
          <w:szCs w:val="22"/>
        </w:rPr>
      </w:pPr>
    </w:p>
    <w:p w:rsidR="008704CC" w:rsidRDefault="008704CC" w:rsidP="00233181">
      <w:pPr>
        <w:tabs>
          <w:tab w:val="left" w:pos="8222"/>
        </w:tabs>
        <w:suppressAutoHyphens/>
        <w:autoSpaceDE w:val="0"/>
        <w:autoSpaceDN w:val="0"/>
        <w:adjustRightInd w:val="0"/>
        <w:spacing w:line="300" w:lineRule="atLeast"/>
        <w:ind w:right="992"/>
        <w:jc w:val="both"/>
        <w:textAlignment w:val="baseline"/>
        <w:rPr>
          <w:rFonts w:cs="Arial"/>
          <w:sz w:val="22"/>
          <w:szCs w:val="22"/>
        </w:rPr>
      </w:pPr>
    </w:p>
    <w:p w:rsidR="00413B84" w:rsidRDefault="00413B84" w:rsidP="00233181">
      <w:pPr>
        <w:tabs>
          <w:tab w:val="left" w:pos="8222"/>
        </w:tabs>
        <w:suppressAutoHyphens/>
        <w:autoSpaceDE w:val="0"/>
        <w:autoSpaceDN w:val="0"/>
        <w:adjustRightInd w:val="0"/>
        <w:spacing w:line="300" w:lineRule="atLeast"/>
        <w:ind w:right="992"/>
        <w:jc w:val="both"/>
        <w:textAlignment w:val="baseline"/>
        <w:rPr>
          <w:rFonts w:cs="Arial"/>
          <w:sz w:val="22"/>
          <w:szCs w:val="22"/>
        </w:rPr>
      </w:pPr>
    </w:p>
    <w:p w:rsidR="00CB0737" w:rsidRDefault="00504F7B" w:rsidP="00493108">
      <w:pPr>
        <w:tabs>
          <w:tab w:val="left" w:pos="6521"/>
          <w:tab w:val="left" w:pos="7088"/>
          <w:tab w:val="left" w:pos="8222"/>
        </w:tabs>
        <w:ind w:right="992"/>
        <w:rPr>
          <w:rStyle w:val="Hyperlink"/>
          <w:rFonts w:cs="Arial"/>
          <w:sz w:val="22"/>
          <w:szCs w:val="22"/>
        </w:rPr>
      </w:pPr>
      <w:r w:rsidRPr="00504F7B">
        <w:rPr>
          <w:rFonts w:cs="Arial"/>
          <w:sz w:val="22"/>
          <w:szCs w:val="22"/>
        </w:rPr>
        <w:t xml:space="preserve">Weitere Informationen </w:t>
      </w:r>
      <w:r w:rsidR="00EF3F1E">
        <w:rPr>
          <w:rFonts w:cs="Arial"/>
          <w:sz w:val="22"/>
          <w:szCs w:val="22"/>
        </w:rPr>
        <w:t>unter</w:t>
      </w:r>
      <w:r w:rsidRPr="00504F7B">
        <w:rPr>
          <w:rFonts w:cs="Arial"/>
          <w:sz w:val="22"/>
          <w:szCs w:val="22"/>
        </w:rPr>
        <w:t xml:space="preserve">: </w:t>
      </w:r>
      <w:r w:rsidRPr="00504F7B">
        <w:rPr>
          <w:rFonts w:cs="Arial"/>
          <w:sz w:val="22"/>
          <w:szCs w:val="22"/>
        </w:rPr>
        <w:br/>
      </w:r>
      <w:hyperlink r:id="rId8" w:history="1">
        <w:r w:rsidRPr="00504F7B">
          <w:rPr>
            <w:rStyle w:val="Hyperlink"/>
            <w:rFonts w:cs="Arial"/>
            <w:sz w:val="22"/>
            <w:szCs w:val="22"/>
          </w:rPr>
          <w:t>www.bakaberlin.de</w:t>
        </w:r>
      </w:hyperlink>
    </w:p>
    <w:p w:rsidR="00CB0737" w:rsidRDefault="002558F6" w:rsidP="00CB0737">
      <w:pPr>
        <w:tabs>
          <w:tab w:val="left" w:pos="8222"/>
        </w:tabs>
        <w:suppressAutoHyphens/>
        <w:autoSpaceDE w:val="0"/>
        <w:autoSpaceDN w:val="0"/>
        <w:adjustRightInd w:val="0"/>
        <w:spacing w:line="300" w:lineRule="atLeast"/>
        <w:ind w:right="992"/>
        <w:jc w:val="both"/>
        <w:textAlignment w:val="baseline"/>
        <w:rPr>
          <w:rFonts w:cs="Arial"/>
          <w:sz w:val="22"/>
          <w:szCs w:val="22"/>
        </w:rPr>
      </w:pPr>
      <w:hyperlink r:id="rId9" w:history="1">
        <w:r w:rsidR="00CB0737" w:rsidRPr="001F1353">
          <w:rPr>
            <w:rStyle w:val="Hyperlink"/>
            <w:rFonts w:cs="Arial"/>
            <w:sz w:val="22"/>
            <w:szCs w:val="22"/>
          </w:rPr>
          <w:t>www.qpa-netzwerk.</w:t>
        </w:r>
        <w:r w:rsidR="00CB0737" w:rsidRPr="001F1353">
          <w:rPr>
            <w:rStyle w:val="Hyperlink"/>
            <w:rFonts w:cs="Arial"/>
            <w:sz w:val="22"/>
            <w:szCs w:val="22"/>
          </w:rPr>
          <w:t>d</w:t>
        </w:r>
        <w:r w:rsidR="00CB0737" w:rsidRPr="001F1353">
          <w:rPr>
            <w:rStyle w:val="Hyperlink"/>
            <w:rFonts w:cs="Arial"/>
            <w:sz w:val="22"/>
            <w:szCs w:val="22"/>
          </w:rPr>
          <w:t>e/HST2017</w:t>
        </w:r>
      </w:hyperlink>
    </w:p>
    <w:p w:rsidR="00504F7B" w:rsidRPr="00504F7B" w:rsidRDefault="00504F7B" w:rsidP="00493108">
      <w:pPr>
        <w:tabs>
          <w:tab w:val="left" w:pos="6521"/>
          <w:tab w:val="left" w:pos="7088"/>
          <w:tab w:val="left" w:pos="8222"/>
        </w:tabs>
        <w:ind w:right="992"/>
        <w:rPr>
          <w:rFonts w:cs="Arial"/>
          <w:sz w:val="22"/>
          <w:szCs w:val="22"/>
        </w:rPr>
      </w:pPr>
      <w:r w:rsidRPr="00504F7B">
        <w:rPr>
          <w:rFonts w:cs="Arial"/>
          <w:sz w:val="22"/>
          <w:szCs w:val="22"/>
        </w:rPr>
        <w:tab/>
      </w:r>
    </w:p>
    <w:p w:rsidR="00504F7B" w:rsidRPr="00504F7B" w:rsidRDefault="00504F7B" w:rsidP="00493108">
      <w:pPr>
        <w:tabs>
          <w:tab w:val="left" w:pos="6521"/>
          <w:tab w:val="left" w:pos="7088"/>
          <w:tab w:val="left" w:pos="8222"/>
        </w:tabs>
        <w:ind w:right="992"/>
        <w:jc w:val="both"/>
        <w:rPr>
          <w:rFonts w:cs="Arial"/>
          <w:sz w:val="22"/>
          <w:szCs w:val="22"/>
        </w:rPr>
      </w:pPr>
    </w:p>
    <w:p w:rsidR="00504F7B" w:rsidRPr="00504F7B" w:rsidRDefault="00E44AC1" w:rsidP="00493108">
      <w:pPr>
        <w:tabs>
          <w:tab w:val="left" w:pos="6521"/>
          <w:tab w:val="left" w:pos="7088"/>
          <w:tab w:val="left" w:pos="8222"/>
        </w:tabs>
        <w:ind w:right="992"/>
        <w:jc w:val="both"/>
        <w:rPr>
          <w:rFonts w:cs="Arial"/>
          <w:sz w:val="22"/>
          <w:szCs w:val="22"/>
        </w:rPr>
      </w:pPr>
      <w:r>
        <w:rPr>
          <w:rFonts w:cs="Arial"/>
          <w:sz w:val="22"/>
          <w:szCs w:val="22"/>
        </w:rPr>
        <w:t xml:space="preserve">Im </w:t>
      </w:r>
      <w:r w:rsidR="00504F7B" w:rsidRPr="00504F7B">
        <w:rPr>
          <w:rFonts w:cs="Arial"/>
          <w:sz w:val="22"/>
          <w:szCs w:val="22"/>
        </w:rPr>
        <w:t>Download Pressemeldung und Pressebilder</w:t>
      </w:r>
    </w:p>
    <w:p w:rsidR="003858E1" w:rsidRDefault="003858E1" w:rsidP="00493108">
      <w:pPr>
        <w:tabs>
          <w:tab w:val="left" w:pos="6521"/>
          <w:tab w:val="left" w:pos="7088"/>
          <w:tab w:val="left" w:pos="8222"/>
        </w:tabs>
        <w:ind w:right="992"/>
        <w:jc w:val="both"/>
      </w:pPr>
    </w:p>
    <w:p w:rsidR="003858E1" w:rsidRDefault="003858E1" w:rsidP="00493108">
      <w:pPr>
        <w:tabs>
          <w:tab w:val="left" w:pos="6521"/>
          <w:tab w:val="left" w:pos="7088"/>
          <w:tab w:val="left" w:pos="8222"/>
        </w:tabs>
        <w:ind w:right="992"/>
        <w:jc w:val="both"/>
        <w:rPr>
          <w:sz w:val="22"/>
          <w:szCs w:val="22"/>
        </w:rPr>
      </w:pPr>
    </w:p>
    <w:sectPr w:rsidR="003858E1" w:rsidSect="00504F7B">
      <w:headerReference w:type="default" r:id="rId10"/>
      <w:footerReference w:type="default" r:id="rId11"/>
      <w:type w:val="continuous"/>
      <w:pgSz w:w="11906" w:h="16838"/>
      <w:pgMar w:top="1985" w:right="1417" w:bottom="426"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CBC" w:rsidRDefault="001F6CBC">
      <w:r>
        <w:separator/>
      </w:r>
    </w:p>
  </w:endnote>
  <w:endnote w:type="continuationSeparator" w:id="0">
    <w:p w:rsidR="001F6CBC" w:rsidRDefault="001F6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CBC" w:rsidRDefault="001F6CBC">
    <w:pPr>
      <w:rPr>
        <w:sz w:val="22"/>
      </w:rPr>
    </w:pPr>
    <w:r>
      <w:rPr>
        <w:rFonts w:ascii="Arial Black" w:hAnsi="Arial Black"/>
        <w:color w:val="00FF00"/>
      </w:rPr>
      <w:t xml:space="preserve">         </w:t>
    </w:r>
  </w:p>
  <w:p w:rsidR="001F6CBC" w:rsidRDefault="001F6CBC">
    <w:pPr>
      <w:pStyle w:val="berschrift1"/>
      <w:rPr>
        <w:b w:val="0"/>
        <w:sz w:val="24"/>
      </w:rPr>
    </w:pPr>
    <w:r>
      <w:rPr>
        <w:b w:val="0"/>
        <w:sz w:val="24"/>
      </w:rPr>
      <w:t>___________________________________________________________________</w:t>
    </w:r>
  </w:p>
  <w:p w:rsidR="001F6CBC" w:rsidRDefault="001F6CBC">
    <w:pPr>
      <w:pStyle w:val="berschrift1"/>
      <w:rPr>
        <w:b w:val="0"/>
        <w:sz w:val="22"/>
      </w:rPr>
    </w:pPr>
    <w:r>
      <w:rPr>
        <w:b w:val="0"/>
        <w:sz w:val="22"/>
      </w:rPr>
      <w:t>Herausgeber:</w:t>
    </w:r>
  </w:p>
  <w:p w:rsidR="001F6CBC" w:rsidRDefault="001F6CBC">
    <w:pPr>
      <w:pStyle w:val="berschrift1"/>
      <w:rPr>
        <w:sz w:val="22"/>
      </w:rPr>
    </w:pPr>
    <w:r>
      <w:rPr>
        <w:sz w:val="22"/>
      </w:rPr>
      <w:t>BAKA Bundesverband Altbauerneuerung e. V.</w:t>
    </w:r>
  </w:p>
  <w:p w:rsidR="001F6CBC" w:rsidRDefault="001F6CBC">
    <w:pPr>
      <w:pStyle w:val="berschrift1"/>
      <w:rPr>
        <w:b w:val="0"/>
        <w:sz w:val="22"/>
      </w:rPr>
    </w:pPr>
    <w:r>
      <w:rPr>
        <w:b w:val="0"/>
        <w:sz w:val="22"/>
      </w:rPr>
      <w:t>Elisabethweg 10, 13187 Berlin</w:t>
    </w:r>
  </w:p>
  <w:p w:rsidR="001F6CBC" w:rsidRDefault="001F6CBC">
    <w:pPr>
      <w:rPr>
        <w:sz w:val="22"/>
      </w:rPr>
    </w:pPr>
    <w:r>
      <w:rPr>
        <w:sz w:val="22"/>
      </w:rPr>
      <w:t xml:space="preserve">Tel.: 030 / 48 49 078 55 - </w:t>
    </w:r>
    <w:r>
      <w:rPr>
        <w:sz w:val="22"/>
      </w:rPr>
      <w:tab/>
      <w:t>Fax: 030 / 48 49 078 99</w:t>
    </w:r>
  </w:p>
  <w:p w:rsidR="001F6CBC" w:rsidRDefault="001F6CBC">
    <w:pPr>
      <w:rPr>
        <w:sz w:val="22"/>
        <w:u w:val="single"/>
      </w:rPr>
    </w:pPr>
    <w:hyperlink r:id="rId1" w:history="1">
      <w:r>
        <w:rPr>
          <w:rStyle w:val="Hyperlink"/>
          <w:sz w:val="22"/>
        </w:rPr>
        <w:t>www.bauenimbestand.com</w:t>
      </w:r>
    </w:hyperlink>
    <w:r>
      <w:rPr>
        <w:sz w:val="22"/>
      </w:rPr>
      <w:t xml:space="preserve"> - </w:t>
    </w:r>
    <w:hyperlink r:id="rId2" w:history="1">
      <w:r w:rsidRPr="00AE697E">
        <w:rPr>
          <w:rStyle w:val="Hyperlink"/>
          <w:sz w:val="22"/>
        </w:rPr>
        <w:t>www.bakaberlin.de</w:t>
      </w:r>
    </w:hyperlink>
    <w:r>
      <w:rPr>
        <w:sz w:val="22"/>
      </w:rPr>
      <w:t xml:space="preserve"> - </w:t>
    </w:r>
    <w:hyperlink r:id="rId3" w:history="1">
      <w:r w:rsidRPr="00C52E1D">
        <w:rPr>
          <w:rStyle w:val="Hyperlink"/>
          <w:sz w:val="22"/>
        </w:rPr>
        <w:t>www.idi-al.de</w:t>
      </w:r>
    </w:hyperlink>
  </w:p>
  <w:p w:rsidR="001F6CBC" w:rsidRDefault="001F6CBC">
    <w:pPr>
      <w:rPr>
        <w:sz w:val="22"/>
      </w:rPr>
    </w:pPr>
    <w:hyperlink r:id="rId4" w:history="1">
      <w:r w:rsidRPr="00AE697E">
        <w:rPr>
          <w:rStyle w:val="Hyperlink"/>
          <w:sz w:val="22"/>
        </w:rPr>
        <w:t>info@bakaberlin.de</w:t>
      </w:r>
    </w:hyperlink>
    <w:r>
      <w:rPr>
        <w:sz w:val="22"/>
      </w:rPr>
      <w:t xml:space="preserve">  Abdruck honorarfrei, Belegexemplar erbeten</w:t>
    </w:r>
  </w:p>
  <w:p w:rsidR="001F6CBC" w:rsidRDefault="001F6CBC">
    <w:pPr>
      <w:rPr>
        <w:sz w:val="16"/>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napToGrid w:val="0"/>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CBC" w:rsidRDefault="001F6CBC">
      <w:r>
        <w:separator/>
      </w:r>
    </w:p>
  </w:footnote>
  <w:footnote w:type="continuationSeparator" w:id="0">
    <w:p w:rsidR="001F6CBC" w:rsidRDefault="001F6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CBC" w:rsidRDefault="001F6CBC" w:rsidP="008805A7">
    <w:pPr>
      <w:pStyle w:val="berschrift1"/>
    </w:pPr>
    <w:r>
      <w:rPr>
        <w:noProof/>
      </w:rPr>
      <w:drawing>
        <wp:anchor distT="0" distB="0" distL="114300" distR="114300" simplePos="0" relativeHeight="251657728" behindDoc="1" locked="0" layoutInCell="1" allowOverlap="1">
          <wp:simplePos x="0" y="0"/>
          <wp:positionH relativeFrom="column">
            <wp:posOffset>4299585</wp:posOffset>
          </wp:positionH>
          <wp:positionV relativeFrom="paragraph">
            <wp:posOffset>-313055</wp:posOffset>
          </wp:positionV>
          <wp:extent cx="1465580" cy="941070"/>
          <wp:effectExtent l="19050" t="0" r="1270" b="0"/>
          <wp:wrapTight wrapText="bothSides">
            <wp:wrapPolygon edited="0">
              <wp:start x="-281" y="0"/>
              <wp:lineTo x="-281" y="20988"/>
              <wp:lineTo x="21619" y="20988"/>
              <wp:lineTo x="21619" y="0"/>
              <wp:lineTo x="-281" y="0"/>
            </wp:wrapPolygon>
          </wp:wrapTight>
          <wp:docPr id="5" name="Bild 5" descr="BAKA-45-Jahre-CMYK-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KA-45-Jahre-CMYK-Web"/>
                  <pic:cNvPicPr>
                    <a:picLocks noChangeAspect="1" noChangeArrowheads="1"/>
                  </pic:cNvPicPr>
                </pic:nvPicPr>
                <pic:blipFill>
                  <a:blip r:embed="rId1"/>
                  <a:srcRect/>
                  <a:stretch>
                    <a:fillRect/>
                  </a:stretch>
                </pic:blipFill>
                <pic:spPr bwMode="auto">
                  <a:xfrm>
                    <a:off x="0" y="0"/>
                    <a:ext cx="1465580" cy="941070"/>
                  </a:xfrm>
                  <a:prstGeom prst="rect">
                    <a:avLst/>
                  </a:prstGeom>
                  <a:noFill/>
                </pic:spPr>
              </pic:pic>
            </a:graphicData>
          </a:graphic>
        </wp:anchor>
      </w:drawing>
    </w:r>
    <w:r>
      <w:rPr>
        <w:sz w:val="52"/>
      </w:rPr>
      <w:t>Presse - Information</w:t>
    </w:r>
    <w:r>
      <w:tab/>
    </w:r>
    <w:r>
      <w:tab/>
    </w:r>
    <w:r>
      <w:tab/>
    </w:r>
  </w:p>
  <w:p w:rsidR="001F6CBC" w:rsidRPr="00077528" w:rsidRDefault="001F6CBC">
    <w:pPr>
      <w:pStyle w:val="Kopfzeile"/>
    </w:pPr>
    <w:r>
      <w:t xml:space="preserve">vom </w:t>
    </w:r>
    <w:r>
      <w:rPr>
        <w:b/>
      </w:rPr>
      <w:t>03.02.2017</w:t>
    </w:r>
    <w:r>
      <w:t xml:space="preserve">      </w:t>
    </w:r>
    <w:r>
      <w:rPr>
        <w:snapToGrid w:val="0"/>
        <w:sz w:val="18"/>
      </w:rPr>
      <w:t>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F7771"/>
    <w:multiLevelType w:val="multilevel"/>
    <w:tmpl w:val="C15EB556"/>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1EC55EE"/>
    <w:multiLevelType w:val="hybridMultilevel"/>
    <w:tmpl w:val="EC98127C"/>
    <w:lvl w:ilvl="0" w:tplc="6F348C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500577A"/>
    <w:multiLevelType w:val="hybridMultilevel"/>
    <w:tmpl w:val="47D2D24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61274EC5"/>
    <w:multiLevelType w:val="multilevel"/>
    <w:tmpl w:val="14E0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846500"/>
    <w:multiLevelType w:val="hybridMultilevel"/>
    <w:tmpl w:val="FE7C8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6FA5BFA"/>
    <w:multiLevelType w:val="multilevel"/>
    <w:tmpl w:val="3D0A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E3704C"/>
    <w:multiLevelType w:val="hybridMultilevel"/>
    <w:tmpl w:val="EC0C2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in Microsoft Office-Anwender">
    <w15:presenceInfo w15:providerId="None" w15:userId="Ein Microsoft Office-Anwend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rsids>
    <w:rsidRoot w:val="00E04CDD"/>
    <w:rsid w:val="00006058"/>
    <w:rsid w:val="000108E9"/>
    <w:rsid w:val="00016D52"/>
    <w:rsid w:val="00021C9E"/>
    <w:rsid w:val="00031530"/>
    <w:rsid w:val="000338DB"/>
    <w:rsid w:val="000512E3"/>
    <w:rsid w:val="00052D24"/>
    <w:rsid w:val="00061099"/>
    <w:rsid w:val="00075450"/>
    <w:rsid w:val="00077528"/>
    <w:rsid w:val="00077719"/>
    <w:rsid w:val="000817A5"/>
    <w:rsid w:val="000907C6"/>
    <w:rsid w:val="000A1803"/>
    <w:rsid w:val="000B06B2"/>
    <w:rsid w:val="000B1045"/>
    <w:rsid w:val="000E02A5"/>
    <w:rsid w:val="000E4F77"/>
    <w:rsid w:val="000F2280"/>
    <w:rsid w:val="000F344E"/>
    <w:rsid w:val="000F45FC"/>
    <w:rsid w:val="000F7926"/>
    <w:rsid w:val="00107408"/>
    <w:rsid w:val="001145D3"/>
    <w:rsid w:val="00116BFF"/>
    <w:rsid w:val="00124DAC"/>
    <w:rsid w:val="00155720"/>
    <w:rsid w:val="00164830"/>
    <w:rsid w:val="00164FC9"/>
    <w:rsid w:val="00180A24"/>
    <w:rsid w:val="00197870"/>
    <w:rsid w:val="001A4FAF"/>
    <w:rsid w:val="001B01D8"/>
    <w:rsid w:val="001B11ED"/>
    <w:rsid w:val="001B7467"/>
    <w:rsid w:val="001B7DFF"/>
    <w:rsid w:val="001C12DF"/>
    <w:rsid w:val="001C25CB"/>
    <w:rsid w:val="001C4BCC"/>
    <w:rsid w:val="001C5E9A"/>
    <w:rsid w:val="001D22B1"/>
    <w:rsid w:val="001D4287"/>
    <w:rsid w:val="001E14BE"/>
    <w:rsid w:val="001E78A7"/>
    <w:rsid w:val="001F3452"/>
    <w:rsid w:val="001F6CBC"/>
    <w:rsid w:val="00201A6F"/>
    <w:rsid w:val="002037C1"/>
    <w:rsid w:val="0021057A"/>
    <w:rsid w:val="0021260A"/>
    <w:rsid w:val="002201A7"/>
    <w:rsid w:val="00224BA6"/>
    <w:rsid w:val="00224E25"/>
    <w:rsid w:val="00233181"/>
    <w:rsid w:val="0023399E"/>
    <w:rsid w:val="0024503E"/>
    <w:rsid w:val="00252A8F"/>
    <w:rsid w:val="002558F6"/>
    <w:rsid w:val="0026498D"/>
    <w:rsid w:val="00273125"/>
    <w:rsid w:val="002740C9"/>
    <w:rsid w:val="00280E0F"/>
    <w:rsid w:val="0028683A"/>
    <w:rsid w:val="00291AC5"/>
    <w:rsid w:val="00291BB9"/>
    <w:rsid w:val="002A248B"/>
    <w:rsid w:val="002B091F"/>
    <w:rsid w:val="002B1D89"/>
    <w:rsid w:val="002B4936"/>
    <w:rsid w:val="002B6A5A"/>
    <w:rsid w:val="002C4B47"/>
    <w:rsid w:val="002D5AD9"/>
    <w:rsid w:val="002F4138"/>
    <w:rsid w:val="003007DE"/>
    <w:rsid w:val="00302D9A"/>
    <w:rsid w:val="00311444"/>
    <w:rsid w:val="003135D1"/>
    <w:rsid w:val="0031653C"/>
    <w:rsid w:val="00323016"/>
    <w:rsid w:val="00323DF7"/>
    <w:rsid w:val="00324426"/>
    <w:rsid w:val="00330324"/>
    <w:rsid w:val="00330D18"/>
    <w:rsid w:val="0033489A"/>
    <w:rsid w:val="003363B5"/>
    <w:rsid w:val="0034221A"/>
    <w:rsid w:val="00346653"/>
    <w:rsid w:val="00363919"/>
    <w:rsid w:val="00373BCC"/>
    <w:rsid w:val="003858E1"/>
    <w:rsid w:val="00390922"/>
    <w:rsid w:val="00397D54"/>
    <w:rsid w:val="003A1712"/>
    <w:rsid w:val="003A22CA"/>
    <w:rsid w:val="003B1FE7"/>
    <w:rsid w:val="003B2D75"/>
    <w:rsid w:val="003B501A"/>
    <w:rsid w:val="003C211C"/>
    <w:rsid w:val="003C4B6B"/>
    <w:rsid w:val="003D1FDC"/>
    <w:rsid w:val="003D46FC"/>
    <w:rsid w:val="003E0317"/>
    <w:rsid w:val="003E6ADA"/>
    <w:rsid w:val="003F3389"/>
    <w:rsid w:val="00413B84"/>
    <w:rsid w:val="00417E8C"/>
    <w:rsid w:val="00417FF6"/>
    <w:rsid w:val="0042178C"/>
    <w:rsid w:val="0043090C"/>
    <w:rsid w:val="00433713"/>
    <w:rsid w:val="0043494C"/>
    <w:rsid w:val="00452009"/>
    <w:rsid w:val="00453228"/>
    <w:rsid w:val="0045393A"/>
    <w:rsid w:val="00455823"/>
    <w:rsid w:val="00455946"/>
    <w:rsid w:val="00462626"/>
    <w:rsid w:val="00464143"/>
    <w:rsid w:val="004642B4"/>
    <w:rsid w:val="004877E9"/>
    <w:rsid w:val="00491A7B"/>
    <w:rsid w:val="00493108"/>
    <w:rsid w:val="00495F16"/>
    <w:rsid w:val="004A5185"/>
    <w:rsid w:val="004B00C1"/>
    <w:rsid w:val="004B5582"/>
    <w:rsid w:val="004D22BE"/>
    <w:rsid w:val="004D3242"/>
    <w:rsid w:val="004D4FD0"/>
    <w:rsid w:val="004E163A"/>
    <w:rsid w:val="004F1E9B"/>
    <w:rsid w:val="00504F7B"/>
    <w:rsid w:val="00525446"/>
    <w:rsid w:val="00527358"/>
    <w:rsid w:val="00535359"/>
    <w:rsid w:val="00537287"/>
    <w:rsid w:val="0054204D"/>
    <w:rsid w:val="00555301"/>
    <w:rsid w:val="00555D9E"/>
    <w:rsid w:val="00557C83"/>
    <w:rsid w:val="005610EC"/>
    <w:rsid w:val="00562FAF"/>
    <w:rsid w:val="00573DA9"/>
    <w:rsid w:val="00575588"/>
    <w:rsid w:val="00581DE8"/>
    <w:rsid w:val="00582134"/>
    <w:rsid w:val="005830D5"/>
    <w:rsid w:val="005879F7"/>
    <w:rsid w:val="005A2EFB"/>
    <w:rsid w:val="005A3916"/>
    <w:rsid w:val="005B35C5"/>
    <w:rsid w:val="005B4B3F"/>
    <w:rsid w:val="005B61D8"/>
    <w:rsid w:val="005D077B"/>
    <w:rsid w:val="005D43B1"/>
    <w:rsid w:val="005E0377"/>
    <w:rsid w:val="005E36D1"/>
    <w:rsid w:val="005E5FE1"/>
    <w:rsid w:val="006162EE"/>
    <w:rsid w:val="006238AD"/>
    <w:rsid w:val="0065107A"/>
    <w:rsid w:val="006546BE"/>
    <w:rsid w:val="00655698"/>
    <w:rsid w:val="00660CCC"/>
    <w:rsid w:val="00663F43"/>
    <w:rsid w:val="00664D1C"/>
    <w:rsid w:val="00671E02"/>
    <w:rsid w:val="00672F08"/>
    <w:rsid w:val="006737C5"/>
    <w:rsid w:val="006771AC"/>
    <w:rsid w:val="00682211"/>
    <w:rsid w:val="00691179"/>
    <w:rsid w:val="006B4287"/>
    <w:rsid w:val="006B5564"/>
    <w:rsid w:val="006B6B08"/>
    <w:rsid w:val="006C0D54"/>
    <w:rsid w:val="006C372B"/>
    <w:rsid w:val="006C60B3"/>
    <w:rsid w:val="006C680A"/>
    <w:rsid w:val="006C7D1A"/>
    <w:rsid w:val="006D4305"/>
    <w:rsid w:val="006D5CC0"/>
    <w:rsid w:val="006F0EF1"/>
    <w:rsid w:val="006F4139"/>
    <w:rsid w:val="00712E09"/>
    <w:rsid w:val="007214B7"/>
    <w:rsid w:val="007257B7"/>
    <w:rsid w:val="00731883"/>
    <w:rsid w:val="007318C2"/>
    <w:rsid w:val="007319F5"/>
    <w:rsid w:val="0073291C"/>
    <w:rsid w:val="00754115"/>
    <w:rsid w:val="00765566"/>
    <w:rsid w:val="00766A82"/>
    <w:rsid w:val="007757B8"/>
    <w:rsid w:val="00776719"/>
    <w:rsid w:val="007850FE"/>
    <w:rsid w:val="00786CDE"/>
    <w:rsid w:val="00793818"/>
    <w:rsid w:val="007A7666"/>
    <w:rsid w:val="007B5840"/>
    <w:rsid w:val="007E02AE"/>
    <w:rsid w:val="007E1263"/>
    <w:rsid w:val="007F1255"/>
    <w:rsid w:val="007F346A"/>
    <w:rsid w:val="00801279"/>
    <w:rsid w:val="00803E5A"/>
    <w:rsid w:val="00805C83"/>
    <w:rsid w:val="008225CF"/>
    <w:rsid w:val="0082611B"/>
    <w:rsid w:val="00827732"/>
    <w:rsid w:val="00832030"/>
    <w:rsid w:val="0084788D"/>
    <w:rsid w:val="008519D2"/>
    <w:rsid w:val="0085581C"/>
    <w:rsid w:val="00864F0B"/>
    <w:rsid w:val="00867CDB"/>
    <w:rsid w:val="008704CC"/>
    <w:rsid w:val="008805A7"/>
    <w:rsid w:val="008809F8"/>
    <w:rsid w:val="008A56DD"/>
    <w:rsid w:val="008A7F87"/>
    <w:rsid w:val="008B159E"/>
    <w:rsid w:val="008B6465"/>
    <w:rsid w:val="008B6591"/>
    <w:rsid w:val="008C0D6B"/>
    <w:rsid w:val="008C58B8"/>
    <w:rsid w:val="008C7EBE"/>
    <w:rsid w:val="008E1036"/>
    <w:rsid w:val="008E4456"/>
    <w:rsid w:val="008F3C12"/>
    <w:rsid w:val="00911D96"/>
    <w:rsid w:val="00912CF8"/>
    <w:rsid w:val="00927579"/>
    <w:rsid w:val="0093546E"/>
    <w:rsid w:val="00936156"/>
    <w:rsid w:val="0094576E"/>
    <w:rsid w:val="0095212F"/>
    <w:rsid w:val="00952A56"/>
    <w:rsid w:val="00955ECB"/>
    <w:rsid w:val="00966B64"/>
    <w:rsid w:val="009676E0"/>
    <w:rsid w:val="00980A3D"/>
    <w:rsid w:val="00986424"/>
    <w:rsid w:val="00986CAB"/>
    <w:rsid w:val="00987156"/>
    <w:rsid w:val="009A722C"/>
    <w:rsid w:val="009A7820"/>
    <w:rsid w:val="009B109F"/>
    <w:rsid w:val="009B6695"/>
    <w:rsid w:val="009C046E"/>
    <w:rsid w:val="009C095C"/>
    <w:rsid w:val="009C3A09"/>
    <w:rsid w:val="009E4185"/>
    <w:rsid w:val="009E4CA6"/>
    <w:rsid w:val="009F0943"/>
    <w:rsid w:val="009F0C15"/>
    <w:rsid w:val="009F2A30"/>
    <w:rsid w:val="009F5008"/>
    <w:rsid w:val="00A10F73"/>
    <w:rsid w:val="00A1358C"/>
    <w:rsid w:val="00A13772"/>
    <w:rsid w:val="00A1562A"/>
    <w:rsid w:val="00A26AED"/>
    <w:rsid w:val="00A61248"/>
    <w:rsid w:val="00A65A02"/>
    <w:rsid w:val="00A73090"/>
    <w:rsid w:val="00A76326"/>
    <w:rsid w:val="00A8000E"/>
    <w:rsid w:val="00AA48D4"/>
    <w:rsid w:val="00AB17DF"/>
    <w:rsid w:val="00AC66FF"/>
    <w:rsid w:val="00AD1F0E"/>
    <w:rsid w:val="00AF1863"/>
    <w:rsid w:val="00AF4A22"/>
    <w:rsid w:val="00B03783"/>
    <w:rsid w:val="00B22AC8"/>
    <w:rsid w:val="00B2396D"/>
    <w:rsid w:val="00B241A7"/>
    <w:rsid w:val="00B25F41"/>
    <w:rsid w:val="00B2655F"/>
    <w:rsid w:val="00B31F3B"/>
    <w:rsid w:val="00B378B9"/>
    <w:rsid w:val="00B40137"/>
    <w:rsid w:val="00B41EFB"/>
    <w:rsid w:val="00B42708"/>
    <w:rsid w:val="00B44217"/>
    <w:rsid w:val="00B44E56"/>
    <w:rsid w:val="00B504D8"/>
    <w:rsid w:val="00B6731B"/>
    <w:rsid w:val="00B831FD"/>
    <w:rsid w:val="00B8687D"/>
    <w:rsid w:val="00B90F0A"/>
    <w:rsid w:val="00B96FAC"/>
    <w:rsid w:val="00BA6822"/>
    <w:rsid w:val="00BA799D"/>
    <w:rsid w:val="00BB5DA9"/>
    <w:rsid w:val="00BD2C92"/>
    <w:rsid w:val="00BE7B14"/>
    <w:rsid w:val="00BF4D54"/>
    <w:rsid w:val="00C032D2"/>
    <w:rsid w:val="00C10951"/>
    <w:rsid w:val="00C14F30"/>
    <w:rsid w:val="00C3068C"/>
    <w:rsid w:val="00C31FE6"/>
    <w:rsid w:val="00C42D4B"/>
    <w:rsid w:val="00C543BC"/>
    <w:rsid w:val="00C54B1D"/>
    <w:rsid w:val="00C60370"/>
    <w:rsid w:val="00C7210A"/>
    <w:rsid w:val="00C80946"/>
    <w:rsid w:val="00C9313B"/>
    <w:rsid w:val="00CA145B"/>
    <w:rsid w:val="00CA6C36"/>
    <w:rsid w:val="00CB0737"/>
    <w:rsid w:val="00CB7158"/>
    <w:rsid w:val="00CC104A"/>
    <w:rsid w:val="00CC675A"/>
    <w:rsid w:val="00CD49F8"/>
    <w:rsid w:val="00CE7311"/>
    <w:rsid w:val="00CF7D48"/>
    <w:rsid w:val="00D00698"/>
    <w:rsid w:val="00D00DD5"/>
    <w:rsid w:val="00D114F0"/>
    <w:rsid w:val="00D234F7"/>
    <w:rsid w:val="00D23AE5"/>
    <w:rsid w:val="00D23EA8"/>
    <w:rsid w:val="00D2705B"/>
    <w:rsid w:val="00D2777F"/>
    <w:rsid w:val="00D357CF"/>
    <w:rsid w:val="00D35E7A"/>
    <w:rsid w:val="00D42CF5"/>
    <w:rsid w:val="00D433EA"/>
    <w:rsid w:val="00D5591E"/>
    <w:rsid w:val="00D621EA"/>
    <w:rsid w:val="00D65531"/>
    <w:rsid w:val="00D71B97"/>
    <w:rsid w:val="00D73D33"/>
    <w:rsid w:val="00D7571C"/>
    <w:rsid w:val="00D92CC0"/>
    <w:rsid w:val="00D93107"/>
    <w:rsid w:val="00D9396B"/>
    <w:rsid w:val="00D97852"/>
    <w:rsid w:val="00D97E71"/>
    <w:rsid w:val="00DA1103"/>
    <w:rsid w:val="00DA457D"/>
    <w:rsid w:val="00DA75EF"/>
    <w:rsid w:val="00DB5EB5"/>
    <w:rsid w:val="00DE184D"/>
    <w:rsid w:val="00DE1BC6"/>
    <w:rsid w:val="00DF45F2"/>
    <w:rsid w:val="00E04CDD"/>
    <w:rsid w:val="00E14065"/>
    <w:rsid w:val="00E14823"/>
    <w:rsid w:val="00E25149"/>
    <w:rsid w:val="00E345EC"/>
    <w:rsid w:val="00E36D89"/>
    <w:rsid w:val="00E43A94"/>
    <w:rsid w:val="00E44AC1"/>
    <w:rsid w:val="00E46792"/>
    <w:rsid w:val="00E63F82"/>
    <w:rsid w:val="00E70A26"/>
    <w:rsid w:val="00E70DC4"/>
    <w:rsid w:val="00E751AD"/>
    <w:rsid w:val="00E81756"/>
    <w:rsid w:val="00E8424D"/>
    <w:rsid w:val="00EA5F9E"/>
    <w:rsid w:val="00EA67AA"/>
    <w:rsid w:val="00EA6952"/>
    <w:rsid w:val="00EA71A0"/>
    <w:rsid w:val="00EB2CCE"/>
    <w:rsid w:val="00EB6786"/>
    <w:rsid w:val="00EC4385"/>
    <w:rsid w:val="00EE10BE"/>
    <w:rsid w:val="00EE6B87"/>
    <w:rsid w:val="00EE6C06"/>
    <w:rsid w:val="00EE73C2"/>
    <w:rsid w:val="00EF3F1E"/>
    <w:rsid w:val="00F0194E"/>
    <w:rsid w:val="00F07C20"/>
    <w:rsid w:val="00F133A9"/>
    <w:rsid w:val="00F22F6D"/>
    <w:rsid w:val="00F25C5A"/>
    <w:rsid w:val="00F2745E"/>
    <w:rsid w:val="00F30FD4"/>
    <w:rsid w:val="00F37864"/>
    <w:rsid w:val="00F37C77"/>
    <w:rsid w:val="00F61174"/>
    <w:rsid w:val="00F84CED"/>
    <w:rsid w:val="00F85AA1"/>
    <w:rsid w:val="00F85EEE"/>
    <w:rsid w:val="00F902DB"/>
    <w:rsid w:val="00FA7DC5"/>
    <w:rsid w:val="00FC4968"/>
    <w:rsid w:val="00FD6F6E"/>
    <w:rsid w:val="00FF0A4E"/>
    <w:rsid w:val="00FF6A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344E"/>
    <w:rPr>
      <w:rFonts w:ascii="Arial" w:hAnsi="Arial"/>
      <w:sz w:val="24"/>
    </w:rPr>
  </w:style>
  <w:style w:type="paragraph" w:styleId="berschrift1">
    <w:name w:val="heading 1"/>
    <w:basedOn w:val="Standard"/>
    <w:next w:val="Standard"/>
    <w:qFormat/>
    <w:rsid w:val="000F344E"/>
    <w:pPr>
      <w:keepNext/>
      <w:outlineLvl w:val="0"/>
    </w:pPr>
    <w:rPr>
      <w:b/>
      <w:sz w:val="48"/>
    </w:rPr>
  </w:style>
  <w:style w:type="paragraph" w:styleId="berschrift2">
    <w:name w:val="heading 2"/>
    <w:basedOn w:val="Standard"/>
    <w:next w:val="Standard"/>
    <w:qFormat/>
    <w:rsid w:val="000F344E"/>
    <w:pPr>
      <w:keepNext/>
      <w:outlineLvl w:val="1"/>
    </w:pPr>
    <w:rPr>
      <w:rFonts w:ascii="Arial Black" w:hAnsi="Arial Black"/>
      <w:b/>
      <w:sz w:val="40"/>
    </w:rPr>
  </w:style>
  <w:style w:type="paragraph" w:styleId="berschrift3">
    <w:name w:val="heading 3"/>
    <w:basedOn w:val="Standard"/>
    <w:next w:val="Standard"/>
    <w:qFormat/>
    <w:rsid w:val="000F344E"/>
    <w:pPr>
      <w:keepNext/>
      <w:outlineLvl w:val="2"/>
    </w:pPr>
    <w:rPr>
      <w:b/>
      <w:sz w:val="28"/>
    </w:rPr>
  </w:style>
  <w:style w:type="paragraph" w:styleId="berschrift4">
    <w:name w:val="heading 4"/>
    <w:basedOn w:val="Standard"/>
    <w:next w:val="Standard"/>
    <w:qFormat/>
    <w:rsid w:val="000F344E"/>
    <w:pPr>
      <w:keepNext/>
      <w:outlineLvl w:val="3"/>
    </w:pPr>
  </w:style>
  <w:style w:type="paragraph" w:styleId="berschrift5">
    <w:name w:val="heading 5"/>
    <w:basedOn w:val="Standard"/>
    <w:next w:val="Standard"/>
    <w:qFormat/>
    <w:rsid w:val="000F344E"/>
    <w:pPr>
      <w:keepNext/>
      <w:jc w:val="both"/>
      <w:outlineLvl w:val="4"/>
    </w:pPr>
    <w:rPr>
      <w:b/>
      <w:sz w:val="20"/>
    </w:rPr>
  </w:style>
  <w:style w:type="paragraph" w:styleId="berschrift6">
    <w:name w:val="heading 6"/>
    <w:basedOn w:val="Standard"/>
    <w:next w:val="Standard"/>
    <w:qFormat/>
    <w:rsid w:val="000F344E"/>
    <w:pPr>
      <w:keepNext/>
      <w:jc w:val="both"/>
      <w:outlineLvl w:val="5"/>
    </w:pPr>
    <w:rPr>
      <w:b/>
    </w:rPr>
  </w:style>
  <w:style w:type="paragraph" w:styleId="berschrift7">
    <w:name w:val="heading 7"/>
    <w:basedOn w:val="Standard"/>
    <w:next w:val="Standard"/>
    <w:qFormat/>
    <w:rsid w:val="000F344E"/>
    <w:pPr>
      <w:keepNext/>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0F344E"/>
    <w:pPr>
      <w:ind w:left="7077"/>
    </w:pPr>
    <w:rPr>
      <w:color w:val="C0C0C0"/>
      <w:sz w:val="20"/>
    </w:rPr>
  </w:style>
  <w:style w:type="character" w:styleId="Hyperlink">
    <w:name w:val="Hyperlink"/>
    <w:basedOn w:val="Absatz-Standardschriftart"/>
    <w:rsid w:val="000F344E"/>
    <w:rPr>
      <w:color w:val="0000FF"/>
      <w:u w:val="single"/>
    </w:rPr>
  </w:style>
  <w:style w:type="paragraph" w:styleId="Kopfzeile">
    <w:name w:val="header"/>
    <w:basedOn w:val="Standard"/>
    <w:link w:val="KopfzeileZchn"/>
    <w:uiPriority w:val="99"/>
    <w:rsid w:val="000F344E"/>
    <w:pPr>
      <w:tabs>
        <w:tab w:val="center" w:pos="4536"/>
        <w:tab w:val="right" w:pos="9072"/>
      </w:tabs>
    </w:pPr>
  </w:style>
  <w:style w:type="paragraph" w:styleId="Fuzeile">
    <w:name w:val="footer"/>
    <w:basedOn w:val="Standard"/>
    <w:link w:val="FuzeileZchn"/>
    <w:uiPriority w:val="99"/>
    <w:rsid w:val="000F344E"/>
    <w:pPr>
      <w:tabs>
        <w:tab w:val="center" w:pos="4536"/>
        <w:tab w:val="right" w:pos="9072"/>
      </w:tabs>
    </w:pPr>
  </w:style>
  <w:style w:type="paragraph" w:styleId="Beschriftung">
    <w:name w:val="caption"/>
    <w:basedOn w:val="Standard"/>
    <w:next w:val="Standard"/>
    <w:qFormat/>
    <w:rsid w:val="000F344E"/>
    <w:rPr>
      <w:sz w:val="48"/>
    </w:rPr>
  </w:style>
  <w:style w:type="paragraph" w:styleId="Dokumentstruktur">
    <w:name w:val="Document Map"/>
    <w:basedOn w:val="Standard"/>
    <w:semiHidden/>
    <w:rsid w:val="000F344E"/>
    <w:pPr>
      <w:shd w:val="clear" w:color="auto" w:fill="000080"/>
    </w:pPr>
    <w:rPr>
      <w:rFonts w:ascii="Tahoma" w:hAnsi="Tahoma"/>
    </w:rPr>
  </w:style>
  <w:style w:type="paragraph" w:styleId="Textkrper">
    <w:name w:val="Body Text"/>
    <w:basedOn w:val="Standard"/>
    <w:semiHidden/>
    <w:rsid w:val="000F344E"/>
    <w:pPr>
      <w:ind w:right="1984"/>
      <w:jc w:val="both"/>
    </w:pPr>
  </w:style>
  <w:style w:type="paragraph" w:styleId="Textkrper2">
    <w:name w:val="Body Text 2"/>
    <w:basedOn w:val="Standard"/>
    <w:semiHidden/>
    <w:rsid w:val="000F344E"/>
    <w:rPr>
      <w:rFonts w:ascii="Verdana" w:hAnsi="Verdana"/>
      <w:b/>
      <w:sz w:val="20"/>
    </w:rPr>
  </w:style>
  <w:style w:type="paragraph" w:styleId="Textkrper3">
    <w:name w:val="Body Text 3"/>
    <w:basedOn w:val="Standard"/>
    <w:semiHidden/>
    <w:rsid w:val="000F344E"/>
    <w:pPr>
      <w:ind w:right="1701"/>
      <w:jc w:val="both"/>
    </w:pPr>
  </w:style>
  <w:style w:type="paragraph" w:styleId="Sprechblasentext">
    <w:name w:val="Balloon Text"/>
    <w:basedOn w:val="Standard"/>
    <w:link w:val="SprechblasentextZchn"/>
    <w:uiPriority w:val="99"/>
    <w:semiHidden/>
    <w:unhideWhenUsed/>
    <w:rsid w:val="00D655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5531"/>
    <w:rPr>
      <w:rFonts w:ascii="Tahoma" w:hAnsi="Tahoma" w:cs="Tahoma"/>
      <w:sz w:val="16"/>
      <w:szCs w:val="16"/>
    </w:rPr>
  </w:style>
  <w:style w:type="character" w:customStyle="1" w:styleId="KopfzeileZchn">
    <w:name w:val="Kopfzeile Zchn"/>
    <w:basedOn w:val="Absatz-Standardschriftart"/>
    <w:link w:val="Kopfzeile"/>
    <w:uiPriority w:val="99"/>
    <w:rsid w:val="007B5840"/>
    <w:rPr>
      <w:rFonts w:ascii="Arial" w:hAnsi="Arial"/>
      <w:sz w:val="24"/>
    </w:rPr>
  </w:style>
  <w:style w:type="character" w:customStyle="1" w:styleId="FuzeileZchn">
    <w:name w:val="Fußzeile Zchn"/>
    <w:basedOn w:val="Absatz-Standardschriftart"/>
    <w:link w:val="Fuzeile"/>
    <w:uiPriority w:val="99"/>
    <w:rsid w:val="007B5840"/>
    <w:rPr>
      <w:rFonts w:ascii="Arial" w:hAnsi="Arial"/>
      <w:sz w:val="24"/>
    </w:rPr>
  </w:style>
  <w:style w:type="paragraph" w:customStyle="1" w:styleId="EinfacherAbsatz">
    <w:name w:val="[Einfacher Absatz]"/>
    <w:basedOn w:val="Standard"/>
    <w:uiPriority w:val="99"/>
    <w:rsid w:val="00EA5F9E"/>
    <w:pPr>
      <w:autoSpaceDE w:val="0"/>
      <w:autoSpaceDN w:val="0"/>
      <w:adjustRightInd w:val="0"/>
      <w:spacing w:line="288" w:lineRule="auto"/>
      <w:textAlignment w:val="center"/>
    </w:pPr>
    <w:rPr>
      <w:rFonts w:ascii="Times New Roman" w:eastAsia="Calibri" w:hAnsi="Times New Roman"/>
      <w:color w:val="000000"/>
      <w:szCs w:val="24"/>
      <w:lang w:eastAsia="en-US"/>
    </w:rPr>
  </w:style>
  <w:style w:type="paragraph" w:styleId="StandardWeb">
    <w:name w:val="Normal (Web)"/>
    <w:basedOn w:val="Standard"/>
    <w:uiPriority w:val="99"/>
    <w:unhideWhenUsed/>
    <w:rsid w:val="006C7D1A"/>
    <w:pPr>
      <w:spacing w:before="100" w:beforeAutospacing="1" w:after="100" w:afterAutospacing="1"/>
    </w:pPr>
    <w:rPr>
      <w:rFonts w:ascii="Times New Roman" w:hAnsi="Times New Roman"/>
      <w:szCs w:val="24"/>
    </w:rPr>
  </w:style>
  <w:style w:type="character" w:customStyle="1" w:styleId="blue">
    <w:name w:val="blue"/>
    <w:basedOn w:val="Absatz-Standardschriftart"/>
    <w:rsid w:val="00B44E56"/>
  </w:style>
  <w:style w:type="character" w:styleId="BesuchterHyperlink">
    <w:name w:val="FollowedHyperlink"/>
    <w:basedOn w:val="Absatz-Standardschriftart"/>
    <w:uiPriority w:val="99"/>
    <w:semiHidden/>
    <w:unhideWhenUsed/>
    <w:rsid w:val="00233181"/>
    <w:rPr>
      <w:color w:val="800080"/>
      <w:u w:val="single"/>
    </w:rPr>
  </w:style>
  <w:style w:type="character" w:styleId="Fett">
    <w:name w:val="Strong"/>
    <w:basedOn w:val="Absatz-Standardschriftart"/>
    <w:uiPriority w:val="22"/>
    <w:qFormat/>
    <w:rsid w:val="00C42D4B"/>
    <w:rPr>
      <w:b/>
      <w:bCs/>
    </w:rPr>
  </w:style>
  <w:style w:type="character" w:styleId="Hervorhebung">
    <w:name w:val="Emphasis"/>
    <w:basedOn w:val="Absatz-Standardschriftart"/>
    <w:uiPriority w:val="20"/>
    <w:qFormat/>
    <w:rsid w:val="00663F43"/>
    <w:rPr>
      <w:i/>
      <w:iCs/>
    </w:rPr>
  </w:style>
</w:styles>
</file>

<file path=word/webSettings.xml><?xml version="1.0" encoding="utf-8"?>
<w:webSettings xmlns:r="http://schemas.openxmlformats.org/officeDocument/2006/relationships" xmlns:w="http://schemas.openxmlformats.org/wordprocessingml/2006/main">
  <w:divs>
    <w:div w:id="13305635">
      <w:bodyDiv w:val="1"/>
      <w:marLeft w:val="0"/>
      <w:marRight w:val="0"/>
      <w:marTop w:val="0"/>
      <w:marBottom w:val="0"/>
      <w:divBdr>
        <w:top w:val="none" w:sz="0" w:space="0" w:color="auto"/>
        <w:left w:val="none" w:sz="0" w:space="0" w:color="auto"/>
        <w:bottom w:val="none" w:sz="0" w:space="0" w:color="auto"/>
        <w:right w:val="none" w:sz="0" w:space="0" w:color="auto"/>
      </w:divBdr>
    </w:div>
    <w:div w:id="458718515">
      <w:bodyDiv w:val="1"/>
      <w:marLeft w:val="0"/>
      <w:marRight w:val="0"/>
      <w:marTop w:val="0"/>
      <w:marBottom w:val="0"/>
      <w:divBdr>
        <w:top w:val="none" w:sz="0" w:space="0" w:color="auto"/>
        <w:left w:val="none" w:sz="0" w:space="0" w:color="auto"/>
        <w:bottom w:val="none" w:sz="0" w:space="0" w:color="auto"/>
        <w:right w:val="none" w:sz="0" w:space="0" w:color="auto"/>
      </w:divBdr>
      <w:divsChild>
        <w:div w:id="422072530">
          <w:marLeft w:val="0"/>
          <w:marRight w:val="0"/>
          <w:marTop w:val="0"/>
          <w:marBottom w:val="0"/>
          <w:divBdr>
            <w:top w:val="none" w:sz="0" w:space="0" w:color="auto"/>
            <w:left w:val="none" w:sz="0" w:space="0" w:color="auto"/>
            <w:bottom w:val="none" w:sz="0" w:space="0" w:color="auto"/>
            <w:right w:val="none" w:sz="0" w:space="0" w:color="auto"/>
          </w:divBdr>
          <w:divsChild>
            <w:div w:id="1987003124">
              <w:marLeft w:val="0"/>
              <w:marRight w:val="0"/>
              <w:marTop w:val="0"/>
              <w:marBottom w:val="0"/>
              <w:divBdr>
                <w:top w:val="none" w:sz="0" w:space="0" w:color="auto"/>
                <w:left w:val="none" w:sz="0" w:space="0" w:color="auto"/>
                <w:bottom w:val="none" w:sz="0" w:space="0" w:color="auto"/>
                <w:right w:val="none" w:sz="0" w:space="0" w:color="auto"/>
              </w:divBdr>
              <w:divsChild>
                <w:div w:id="397559486">
                  <w:marLeft w:val="0"/>
                  <w:marRight w:val="0"/>
                  <w:marTop w:val="0"/>
                  <w:marBottom w:val="0"/>
                  <w:divBdr>
                    <w:top w:val="none" w:sz="0" w:space="0" w:color="auto"/>
                    <w:left w:val="none" w:sz="0" w:space="0" w:color="auto"/>
                    <w:bottom w:val="none" w:sz="0" w:space="0" w:color="auto"/>
                    <w:right w:val="none" w:sz="0" w:space="0" w:color="auto"/>
                  </w:divBdr>
                  <w:divsChild>
                    <w:div w:id="254629040">
                      <w:marLeft w:val="0"/>
                      <w:marRight w:val="0"/>
                      <w:marTop w:val="0"/>
                      <w:marBottom w:val="0"/>
                      <w:divBdr>
                        <w:top w:val="none" w:sz="0" w:space="0" w:color="auto"/>
                        <w:left w:val="none" w:sz="0" w:space="0" w:color="auto"/>
                        <w:bottom w:val="none" w:sz="0" w:space="0" w:color="auto"/>
                        <w:right w:val="none" w:sz="0" w:space="0" w:color="auto"/>
                      </w:divBdr>
                      <w:divsChild>
                        <w:div w:id="1120025658">
                          <w:marLeft w:val="0"/>
                          <w:marRight w:val="0"/>
                          <w:marTop w:val="0"/>
                          <w:marBottom w:val="0"/>
                          <w:divBdr>
                            <w:top w:val="none" w:sz="0" w:space="0" w:color="auto"/>
                            <w:left w:val="none" w:sz="0" w:space="0" w:color="auto"/>
                            <w:bottom w:val="none" w:sz="0" w:space="0" w:color="auto"/>
                            <w:right w:val="none" w:sz="0" w:space="0" w:color="auto"/>
                          </w:divBdr>
                          <w:divsChild>
                            <w:div w:id="509880628">
                              <w:marLeft w:val="0"/>
                              <w:marRight w:val="0"/>
                              <w:marTop w:val="0"/>
                              <w:marBottom w:val="0"/>
                              <w:divBdr>
                                <w:top w:val="none" w:sz="0" w:space="0" w:color="auto"/>
                                <w:left w:val="single" w:sz="4" w:space="0" w:color="A2C75F"/>
                                <w:bottom w:val="none" w:sz="0" w:space="0" w:color="auto"/>
                                <w:right w:val="single" w:sz="4" w:space="0" w:color="A2C75F"/>
                              </w:divBdr>
                              <w:divsChild>
                                <w:div w:id="854928771">
                                  <w:marLeft w:val="0"/>
                                  <w:marRight w:val="0"/>
                                  <w:marTop w:val="0"/>
                                  <w:marBottom w:val="0"/>
                                  <w:divBdr>
                                    <w:top w:val="none" w:sz="0" w:space="0" w:color="auto"/>
                                    <w:left w:val="none" w:sz="0" w:space="0" w:color="auto"/>
                                    <w:bottom w:val="none" w:sz="0" w:space="0" w:color="auto"/>
                                    <w:right w:val="none" w:sz="0" w:space="0" w:color="auto"/>
                                  </w:divBdr>
                                  <w:divsChild>
                                    <w:div w:id="1785535144">
                                      <w:marLeft w:val="0"/>
                                      <w:marRight w:val="0"/>
                                      <w:marTop w:val="0"/>
                                      <w:marBottom w:val="0"/>
                                      <w:divBdr>
                                        <w:top w:val="none" w:sz="0" w:space="0" w:color="auto"/>
                                        <w:left w:val="none" w:sz="0" w:space="0" w:color="auto"/>
                                        <w:bottom w:val="none" w:sz="0" w:space="0" w:color="auto"/>
                                        <w:right w:val="none" w:sz="0" w:space="0" w:color="auto"/>
                                      </w:divBdr>
                                      <w:divsChild>
                                        <w:div w:id="1671133188">
                                          <w:marLeft w:val="0"/>
                                          <w:marRight w:val="0"/>
                                          <w:marTop w:val="0"/>
                                          <w:marBottom w:val="0"/>
                                          <w:divBdr>
                                            <w:top w:val="none" w:sz="0" w:space="0" w:color="auto"/>
                                            <w:left w:val="none" w:sz="0" w:space="0" w:color="auto"/>
                                            <w:bottom w:val="none" w:sz="0" w:space="0" w:color="auto"/>
                                            <w:right w:val="none" w:sz="0" w:space="0" w:color="auto"/>
                                          </w:divBdr>
                                          <w:divsChild>
                                            <w:div w:id="441068773">
                                              <w:marLeft w:val="0"/>
                                              <w:marRight w:val="0"/>
                                              <w:marTop w:val="0"/>
                                              <w:marBottom w:val="0"/>
                                              <w:divBdr>
                                                <w:top w:val="none" w:sz="0" w:space="0" w:color="auto"/>
                                                <w:left w:val="none" w:sz="0" w:space="0" w:color="auto"/>
                                                <w:bottom w:val="none" w:sz="0" w:space="0" w:color="auto"/>
                                                <w:right w:val="none" w:sz="0" w:space="0" w:color="auto"/>
                                              </w:divBdr>
                                              <w:divsChild>
                                                <w:div w:id="620889839">
                                                  <w:marLeft w:val="0"/>
                                                  <w:marRight w:val="0"/>
                                                  <w:marTop w:val="0"/>
                                                  <w:marBottom w:val="91"/>
                                                  <w:divBdr>
                                                    <w:top w:val="none" w:sz="0" w:space="0" w:color="auto"/>
                                                    <w:left w:val="none" w:sz="0" w:space="0" w:color="auto"/>
                                                    <w:bottom w:val="none" w:sz="0" w:space="0" w:color="auto"/>
                                                    <w:right w:val="none" w:sz="0" w:space="0" w:color="auto"/>
                                                  </w:divBdr>
                                                  <w:divsChild>
                                                    <w:div w:id="19940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790564">
      <w:bodyDiv w:val="1"/>
      <w:marLeft w:val="0"/>
      <w:marRight w:val="0"/>
      <w:marTop w:val="0"/>
      <w:marBottom w:val="0"/>
      <w:divBdr>
        <w:top w:val="none" w:sz="0" w:space="0" w:color="auto"/>
        <w:left w:val="none" w:sz="0" w:space="0" w:color="auto"/>
        <w:bottom w:val="none" w:sz="0" w:space="0" w:color="auto"/>
        <w:right w:val="none" w:sz="0" w:space="0" w:color="auto"/>
      </w:divBdr>
      <w:divsChild>
        <w:div w:id="213658398">
          <w:marLeft w:val="0"/>
          <w:marRight w:val="0"/>
          <w:marTop w:val="0"/>
          <w:marBottom w:val="0"/>
          <w:divBdr>
            <w:top w:val="none" w:sz="0" w:space="0" w:color="auto"/>
            <w:left w:val="none" w:sz="0" w:space="0" w:color="auto"/>
            <w:bottom w:val="none" w:sz="0" w:space="0" w:color="auto"/>
            <w:right w:val="none" w:sz="0" w:space="0" w:color="auto"/>
          </w:divBdr>
          <w:divsChild>
            <w:div w:id="85658702">
              <w:marLeft w:val="0"/>
              <w:marRight w:val="0"/>
              <w:marTop w:val="0"/>
              <w:marBottom w:val="0"/>
              <w:divBdr>
                <w:top w:val="none" w:sz="0" w:space="0" w:color="auto"/>
                <w:left w:val="none" w:sz="0" w:space="0" w:color="auto"/>
                <w:bottom w:val="none" w:sz="0" w:space="0" w:color="auto"/>
                <w:right w:val="none" w:sz="0" w:space="0" w:color="auto"/>
              </w:divBdr>
              <w:divsChild>
                <w:div w:id="129590075">
                  <w:marLeft w:val="0"/>
                  <w:marRight w:val="0"/>
                  <w:marTop w:val="0"/>
                  <w:marBottom w:val="0"/>
                  <w:divBdr>
                    <w:top w:val="none" w:sz="0" w:space="0" w:color="auto"/>
                    <w:left w:val="single" w:sz="4" w:space="7" w:color="002E5F"/>
                    <w:bottom w:val="none" w:sz="0" w:space="0" w:color="auto"/>
                    <w:right w:val="single" w:sz="4" w:space="13" w:color="EEEEEE"/>
                  </w:divBdr>
                  <w:divsChild>
                    <w:div w:id="5454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33972">
      <w:bodyDiv w:val="1"/>
      <w:marLeft w:val="0"/>
      <w:marRight w:val="0"/>
      <w:marTop w:val="0"/>
      <w:marBottom w:val="0"/>
      <w:divBdr>
        <w:top w:val="none" w:sz="0" w:space="0" w:color="auto"/>
        <w:left w:val="none" w:sz="0" w:space="0" w:color="auto"/>
        <w:bottom w:val="none" w:sz="0" w:space="0" w:color="auto"/>
        <w:right w:val="none" w:sz="0" w:space="0" w:color="auto"/>
      </w:divBdr>
    </w:div>
    <w:div w:id="1345009900">
      <w:bodyDiv w:val="1"/>
      <w:marLeft w:val="0"/>
      <w:marRight w:val="0"/>
      <w:marTop w:val="0"/>
      <w:marBottom w:val="0"/>
      <w:divBdr>
        <w:top w:val="none" w:sz="0" w:space="0" w:color="auto"/>
        <w:left w:val="none" w:sz="0" w:space="0" w:color="auto"/>
        <w:bottom w:val="none" w:sz="0" w:space="0" w:color="auto"/>
        <w:right w:val="none" w:sz="0" w:space="0" w:color="auto"/>
      </w:divBdr>
      <w:divsChild>
        <w:div w:id="1206795320">
          <w:marLeft w:val="13"/>
          <w:marRight w:val="0"/>
          <w:marTop w:val="0"/>
          <w:marBottom w:val="0"/>
          <w:divBdr>
            <w:top w:val="none" w:sz="0" w:space="0" w:color="auto"/>
            <w:left w:val="none" w:sz="0" w:space="0" w:color="auto"/>
            <w:bottom w:val="none" w:sz="0" w:space="0" w:color="auto"/>
            <w:right w:val="none" w:sz="0" w:space="0" w:color="auto"/>
          </w:divBdr>
        </w:div>
      </w:divsChild>
    </w:div>
    <w:div w:id="1708680304">
      <w:bodyDiv w:val="1"/>
      <w:marLeft w:val="0"/>
      <w:marRight w:val="0"/>
      <w:marTop w:val="0"/>
      <w:marBottom w:val="0"/>
      <w:divBdr>
        <w:top w:val="none" w:sz="0" w:space="0" w:color="auto"/>
        <w:left w:val="none" w:sz="0" w:space="0" w:color="auto"/>
        <w:bottom w:val="none" w:sz="0" w:space="0" w:color="auto"/>
        <w:right w:val="none" w:sz="0" w:space="0" w:color="auto"/>
      </w:divBdr>
    </w:div>
    <w:div w:id="1811291424">
      <w:bodyDiv w:val="1"/>
      <w:marLeft w:val="0"/>
      <w:marRight w:val="0"/>
      <w:marTop w:val="0"/>
      <w:marBottom w:val="0"/>
      <w:divBdr>
        <w:top w:val="none" w:sz="0" w:space="0" w:color="auto"/>
        <w:left w:val="none" w:sz="0" w:space="0" w:color="auto"/>
        <w:bottom w:val="none" w:sz="0" w:space="0" w:color="auto"/>
        <w:right w:val="none" w:sz="0" w:space="0" w:color="auto"/>
      </w:divBdr>
    </w:div>
    <w:div w:id="2013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akaberlin.de" TargetMode="Externa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qpa-netzwerk.de/HST2017"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di-al.de" TargetMode="External"/><Relationship Id="rId2" Type="http://schemas.openxmlformats.org/officeDocument/2006/relationships/hyperlink" Target="http://www.bakaberlin.de" TargetMode="External"/><Relationship Id="rId1" Type="http://schemas.openxmlformats.org/officeDocument/2006/relationships/hyperlink" Target="http://www.bauenimbestand.com" TargetMode="External"/><Relationship Id="rId4" Type="http://schemas.openxmlformats.org/officeDocument/2006/relationships/hyperlink" Target="mailto:info@bakaberli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B6928-EBA1-4F97-8962-4B99F05B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4713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 - Information</vt:lpstr>
    </vt:vector>
  </TitlesOfParts>
  <Company>integra</Company>
  <LinksUpToDate>false</LinksUpToDate>
  <CharactersWithSpaces>5401</CharactersWithSpaces>
  <SharedDoc>false</SharedDoc>
  <HLinks>
    <vt:vector size="42" baseType="variant">
      <vt:variant>
        <vt:i4>5046273</vt:i4>
      </vt:variant>
      <vt:variant>
        <vt:i4>6</vt:i4>
      </vt:variant>
      <vt:variant>
        <vt:i4>0</vt:i4>
      </vt:variant>
      <vt:variant>
        <vt:i4>5</vt:i4>
      </vt:variant>
      <vt:variant>
        <vt:lpwstr>http://www.bakaberlin.de/altbauerneuerung/presse</vt:lpwstr>
      </vt:variant>
      <vt:variant>
        <vt:lpwstr/>
      </vt:variant>
      <vt:variant>
        <vt:i4>1048659</vt:i4>
      </vt:variant>
      <vt:variant>
        <vt:i4>3</vt:i4>
      </vt:variant>
      <vt:variant>
        <vt:i4>0</vt:i4>
      </vt:variant>
      <vt:variant>
        <vt:i4>5</vt:i4>
      </vt:variant>
      <vt:variant>
        <vt:lpwstr>http://www.bakaberlin.de/</vt:lpwstr>
      </vt:variant>
      <vt:variant>
        <vt:lpwstr/>
      </vt:variant>
      <vt:variant>
        <vt:i4>1048659</vt:i4>
      </vt:variant>
      <vt:variant>
        <vt:i4>0</vt:i4>
      </vt:variant>
      <vt:variant>
        <vt:i4>0</vt:i4>
      </vt:variant>
      <vt:variant>
        <vt:i4>5</vt:i4>
      </vt:variant>
      <vt:variant>
        <vt:lpwstr>http://www.bakaberlin.de/</vt:lpwstr>
      </vt:variant>
      <vt:variant>
        <vt:lpwstr/>
      </vt:variant>
      <vt:variant>
        <vt:i4>3014677</vt:i4>
      </vt:variant>
      <vt:variant>
        <vt:i4>9</vt:i4>
      </vt:variant>
      <vt:variant>
        <vt:i4>0</vt:i4>
      </vt:variant>
      <vt:variant>
        <vt:i4>5</vt:i4>
      </vt:variant>
      <vt:variant>
        <vt:lpwstr>mailto:info@bakaberlin.de</vt:lpwstr>
      </vt:variant>
      <vt:variant>
        <vt:lpwstr/>
      </vt:variant>
      <vt:variant>
        <vt:i4>65553</vt:i4>
      </vt:variant>
      <vt:variant>
        <vt:i4>6</vt:i4>
      </vt:variant>
      <vt:variant>
        <vt:i4>0</vt:i4>
      </vt:variant>
      <vt:variant>
        <vt:i4>5</vt:i4>
      </vt:variant>
      <vt:variant>
        <vt:lpwstr>http://www.idi-al.de/</vt:lpwstr>
      </vt:variant>
      <vt:variant>
        <vt:lpwstr/>
      </vt:variant>
      <vt:variant>
        <vt:i4>1048659</vt:i4>
      </vt:variant>
      <vt:variant>
        <vt:i4>3</vt:i4>
      </vt:variant>
      <vt:variant>
        <vt:i4>0</vt:i4>
      </vt:variant>
      <vt:variant>
        <vt:i4>5</vt:i4>
      </vt:variant>
      <vt:variant>
        <vt:lpwstr>http://www.bakaberlin.de/</vt:lpwstr>
      </vt:variant>
      <vt:variant>
        <vt:lpwstr/>
      </vt:variant>
      <vt:variant>
        <vt:i4>3014695</vt:i4>
      </vt:variant>
      <vt:variant>
        <vt:i4>0</vt:i4>
      </vt:variant>
      <vt:variant>
        <vt:i4>0</vt:i4>
      </vt:variant>
      <vt:variant>
        <vt:i4>5</vt:i4>
      </vt:variant>
      <vt:variant>
        <vt:lpwstr>http://www.bauenimbestand.com/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 Information</dc:title>
  <dc:subject/>
  <dc:creator>Zink</dc:creator>
  <cp:keywords/>
  <cp:lastModifiedBy> </cp:lastModifiedBy>
  <cp:revision>2</cp:revision>
  <cp:lastPrinted>2016-12-16T10:49:00Z</cp:lastPrinted>
  <dcterms:created xsi:type="dcterms:W3CDTF">2017-02-03T10:51:00Z</dcterms:created>
  <dcterms:modified xsi:type="dcterms:W3CDTF">2017-02-03T10:51:00Z</dcterms:modified>
</cp:coreProperties>
</file>